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3E7" w:rsidRPr="003453E7" w:rsidRDefault="003453E7" w:rsidP="003453E7">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t-BR"/>
        </w:rPr>
      </w:pPr>
      <w:r w:rsidRPr="003453E7">
        <w:rPr>
          <w:rFonts w:ascii="Times New Roman" w:eastAsia="Times New Roman" w:hAnsi="Times New Roman" w:cs="Times New Roman"/>
          <w:b/>
          <w:bCs/>
          <w:kern w:val="36"/>
          <w:sz w:val="48"/>
          <w:szCs w:val="48"/>
          <w:lang w:eastAsia="pt-BR"/>
        </w:rPr>
        <w:t>Mato Grosso registra 241 casos confirmados e oito óbitos por Covid-19</w:t>
      </w:r>
    </w:p>
    <w:p w:rsidR="003453E7" w:rsidRDefault="003453E7" w:rsidP="003453E7">
      <w:pPr>
        <w:pStyle w:val="NormalWeb"/>
        <w:jc w:val="both"/>
      </w:pPr>
      <w:r>
        <w:t xml:space="preserve">A Secretaria de Estado de Saúde (SES-MT) notificou, até </w:t>
      </w:r>
      <w:r>
        <w:t>à</w:t>
      </w:r>
      <w:r>
        <w:t xml:space="preserve"> tarde desta sexta-feira (24.04), 241 casos confirmados da Covid-19 em Mato Grosso, sendo registrados oito óbitos em decorrência do </w:t>
      </w:r>
      <w:proofErr w:type="spellStart"/>
      <w:r>
        <w:t>coronavírus</w:t>
      </w:r>
      <w:proofErr w:type="spellEnd"/>
      <w:r>
        <w:t>. A oitava morte foi notificada na última quinta-feira pelo município de Cáceres e envolveu uma residente de Mirassol D’Oeste. </w:t>
      </w:r>
    </w:p>
    <w:p w:rsidR="003453E7" w:rsidRDefault="003453E7" w:rsidP="003453E7">
      <w:pPr>
        <w:pStyle w:val="NormalWeb"/>
        <w:jc w:val="both"/>
      </w:pPr>
      <w:r>
        <w:t xml:space="preserve">Os casos confirmados estão em Cuiabá (119), Rondonópolis (36), Sinop (19), Várzea Grande (12), São José dos Quatro Marcos (6), Primavera do Leste (6), Mirassol D’Oeste (6), Tangará da Serra (5), Cáceres (4), Barra </w:t>
      </w:r>
      <w:proofErr w:type="gramStart"/>
      <w:r>
        <w:t>do Garças</w:t>
      </w:r>
      <w:proofErr w:type="gramEnd"/>
      <w:r>
        <w:t xml:space="preserve"> (3), Rio Branco (2), Aripuanã (2), Vila Bela da Santíssima Trindade (1), União do Sul (1), Querência (1), Pontes e Lacerda (1), Pontal do Araguaia (1), Nova Mutum (1), Nova Monte Verde (1), Lucas do Rio Verde (1), Lambari D’Oeste (1), Jaciara (1), Ipiranga do Norte (1), Conquista D’oeste (1), Confresa (1), Canarana (1), Campo Novo do Parecis (1), Alta Floresta (1) e residentes de outros Estados (5).</w:t>
      </w:r>
    </w:p>
    <w:p w:rsidR="003453E7" w:rsidRDefault="003453E7" w:rsidP="003453E7">
      <w:pPr>
        <w:pStyle w:val="NormalWeb"/>
        <w:jc w:val="both"/>
      </w:pPr>
      <w:r>
        <w:t xml:space="preserve">Nas últimas 24 horas, surgiram 21 confirmações nos municípios de Cuiabá (11), Rondonópolis (1), Sinop (5), São José dos </w:t>
      </w:r>
      <w:proofErr w:type="gramStart"/>
      <w:r>
        <w:t>Quatro Marcos (1)</w:t>
      </w:r>
      <w:proofErr w:type="gramEnd"/>
      <w:r>
        <w:t xml:space="preserve">, Mirassol D’Oeste (1), Querência (1) e de residentes de outros estados (1). No documento, a área técnica corrigiu um caso que foi registrado, na última quinta-feira (23), em duplicidade para Jaciara; portanto, o município consta oficialmente com </w:t>
      </w:r>
      <w:proofErr w:type="gramStart"/>
      <w:r>
        <w:t>1</w:t>
      </w:r>
      <w:proofErr w:type="gramEnd"/>
      <w:r>
        <w:t xml:space="preserve"> caso confirmado.  </w:t>
      </w:r>
    </w:p>
    <w:p w:rsidR="003453E7" w:rsidRDefault="003453E7" w:rsidP="003453E7">
      <w:pPr>
        <w:pStyle w:val="NormalWeb"/>
        <w:jc w:val="both"/>
      </w:pPr>
      <w:r>
        <w:t>Dos 241 casos confirmados da Covid-19 em Mato Grosso, 88 estão em isolamento domiciliar e 125 estão recuperados. Há ainda 20 pacientes hospitalizados, sendo 11 em Unidade de Terapia Intensiva (UTI) e nove em enfermaria.</w:t>
      </w:r>
    </w:p>
    <w:p w:rsidR="003453E7" w:rsidRDefault="003453E7" w:rsidP="003453E7">
      <w:pPr>
        <w:pStyle w:val="NormalWeb"/>
        <w:jc w:val="both"/>
      </w:pPr>
      <w:r>
        <w:t xml:space="preserve">No boletim, a SES também divulga que a rede do Sistema Único de Saúde (SUS) dispõe, atualmente, de 99 leitos de UTI e 402 leitos de enfermaria especificamente para pacientes com </w:t>
      </w:r>
      <w:proofErr w:type="spellStart"/>
      <w:r>
        <w:t>coronavírus</w:t>
      </w:r>
      <w:proofErr w:type="spellEnd"/>
      <w:r>
        <w:t xml:space="preserve"> no Estado.</w:t>
      </w:r>
    </w:p>
    <w:p w:rsidR="003453E7" w:rsidRDefault="003453E7" w:rsidP="003453E7">
      <w:pPr>
        <w:pStyle w:val="NormalWeb"/>
        <w:jc w:val="both"/>
      </w:pPr>
      <w:r>
        <w:t>Considerando o número total de casos em Mato Grosso, 59% dos diagnosticados são do sexo feminino e 41% masculino; além disso, 119 pacientes têm faixa-etária entre 36 a 55 anos. O documento ainda aponta que um total de 1.745 amostras já foram processadas pelo Laboratório Central do Estado (</w:t>
      </w:r>
      <w:proofErr w:type="spellStart"/>
      <w:proofErr w:type="gramStart"/>
      <w:r>
        <w:t>Lacen</w:t>
      </w:r>
      <w:proofErr w:type="spellEnd"/>
      <w:r>
        <w:t>-MT</w:t>
      </w:r>
      <w:proofErr w:type="gramEnd"/>
      <w:r>
        <w:t>) e que, atualmente, restam 110 amostras em análise laboratorial.</w:t>
      </w:r>
    </w:p>
    <w:p w:rsidR="003453E7" w:rsidRDefault="003453E7" w:rsidP="003453E7">
      <w:pPr>
        <w:pStyle w:val="NormalWeb"/>
        <w:jc w:val="both"/>
      </w:pPr>
      <w:r>
        <w:t>Os pacientes são devidamente acompanhados pelas equipes de Vigilância Epidemiológica do Estado e dos municípios. Mais informações estão detalhadas na Nota Informativa divulgada diariamente pela SES (disponível neste link), a partir das 17h.</w:t>
      </w:r>
    </w:p>
    <w:p w:rsidR="003453E7" w:rsidRDefault="003453E7" w:rsidP="003453E7">
      <w:pPr>
        <w:pStyle w:val="NormalWeb"/>
        <w:jc w:val="both"/>
      </w:pPr>
      <w:r>
        <w:rPr>
          <w:rStyle w:val="Forte"/>
        </w:rPr>
        <w:t>Cenário nacional</w:t>
      </w:r>
    </w:p>
    <w:p w:rsidR="003453E7" w:rsidRDefault="003453E7" w:rsidP="003453E7">
      <w:pPr>
        <w:pStyle w:val="NormalWeb"/>
        <w:jc w:val="both"/>
      </w:pPr>
      <w:r>
        <w:t xml:space="preserve">Nesta sexta-feira (24), o Governo Federal confirmou 52.995 casos da Covid-19 no Brasil e 3.670 óbitos oriundos da doença. No levantamento do dia anterior, divulgado pelo Ministério da Saúde, o país contabilizava 3.313 mortes e 49.492 casos confirmados de pessoas infectadas pelo novo </w:t>
      </w:r>
      <w:proofErr w:type="spellStart"/>
      <w:r>
        <w:t>coronavírus</w:t>
      </w:r>
      <w:proofErr w:type="spellEnd"/>
      <w:r>
        <w:t>.</w:t>
      </w:r>
    </w:p>
    <w:p w:rsidR="003453E7" w:rsidRDefault="003453E7" w:rsidP="003453E7">
      <w:pPr>
        <w:pStyle w:val="NormalWeb"/>
        <w:jc w:val="both"/>
      </w:pPr>
      <w:r>
        <w:rPr>
          <w:rStyle w:val="Forte"/>
        </w:rPr>
        <w:lastRenderedPageBreak/>
        <w:t>Recomendações</w:t>
      </w:r>
    </w:p>
    <w:p w:rsidR="003453E7" w:rsidRDefault="003453E7" w:rsidP="003453E7">
      <w:pPr>
        <w:pStyle w:val="NormalWeb"/>
        <w:jc w:val="both"/>
      </w:pPr>
      <w:r>
        <w:t xml:space="preserve">Atualmente, não existe vacina para prevenir a infecção pelo novo </w:t>
      </w:r>
      <w:proofErr w:type="spellStart"/>
      <w:r>
        <w:t>coronavírus</w:t>
      </w:r>
      <w:proofErr w:type="spellEnd"/>
      <w:r>
        <w:t xml:space="preserve">. A melhor maneira de prevenir a infecção é evitar ser exposto ao vírus. Os sites da SES e do Ministério da Saúde dispõem de informações oficiais acerca do novo </w:t>
      </w:r>
      <w:proofErr w:type="spellStart"/>
      <w:r>
        <w:t>coronavírus</w:t>
      </w:r>
      <w:proofErr w:type="spellEnd"/>
      <w:r>
        <w:t>. A orientação é de que não sejam divulgadas informações inverídicas, pois as notícias falsas causam pânico e atrapalham a condução dos trabalhos pelos serviços de saúde.</w:t>
      </w:r>
    </w:p>
    <w:p w:rsidR="003453E7" w:rsidRDefault="003453E7" w:rsidP="003453E7">
      <w:pPr>
        <w:pStyle w:val="NormalWeb"/>
        <w:jc w:val="both"/>
      </w:pPr>
      <w:r>
        <w:t xml:space="preserve">O Ministério da Saúde orienta os cuidados básicos para reduzir o risco geral de contrair ou transmitir infecções respiratórias agudas, incluindo o novo </w:t>
      </w:r>
      <w:proofErr w:type="spellStart"/>
      <w:r>
        <w:t>coronavírus</w:t>
      </w:r>
      <w:proofErr w:type="spellEnd"/>
      <w:r>
        <w:t>. Entre as medidas estão:</w:t>
      </w:r>
    </w:p>
    <w:p w:rsidR="003453E7" w:rsidRDefault="003453E7" w:rsidP="003453E7">
      <w:pPr>
        <w:pStyle w:val="NormalWeb"/>
        <w:jc w:val="both"/>
      </w:pPr>
      <w:r>
        <w:t>- Lavar as mãos frequentemente com água e sabão por pelo menos 20 segundos. Se não houver água e sabão, usar um desinfetante para as mãos à base de álcool;</w:t>
      </w:r>
      <w:r>
        <w:br/>
        <w:t>- Evitar tocar nos olhos, nariz e boca com as mãos não lavadas;</w:t>
      </w:r>
      <w:r>
        <w:br/>
        <w:t>- Evitar contato próximo com pessoas doentes. Ficar em casa quando estiver doente;</w:t>
      </w:r>
      <w:r>
        <w:br/>
        <w:t>- Cobrir boca e nariz ao tossir ou espirrar com um lenço de papel e jogar no lixo;</w:t>
      </w:r>
      <w:r>
        <w:br/>
        <w:t>- Limpar e desinfetar objetos e superfícies tocados com frequência.</w:t>
      </w:r>
    </w:p>
    <w:p w:rsidR="003453E7" w:rsidRDefault="003453E7" w:rsidP="003453E7">
      <w:pPr>
        <w:pStyle w:val="NormalWeb"/>
        <w:jc w:val="both"/>
      </w:pPr>
    </w:p>
    <w:p w:rsidR="003453E7" w:rsidRDefault="003453E7" w:rsidP="003453E7">
      <w:pPr>
        <w:pStyle w:val="NormalWeb"/>
        <w:jc w:val="both"/>
      </w:pPr>
    </w:p>
    <w:p w:rsidR="003453E7" w:rsidRPr="003453E7" w:rsidRDefault="003453E7" w:rsidP="003453E7">
      <w:pPr>
        <w:pStyle w:val="NormalWeb"/>
        <w:jc w:val="center"/>
        <w:rPr>
          <w:b/>
        </w:rPr>
      </w:pPr>
      <w:r w:rsidRPr="003453E7">
        <w:rPr>
          <w:b/>
        </w:rPr>
        <w:t>JORNAL ESTADÃO DE MATO GROSSO, 24/04/2020.</w:t>
      </w:r>
    </w:p>
    <w:p w:rsidR="003C3EAE" w:rsidRDefault="003C3EAE">
      <w:bookmarkStart w:id="0" w:name="_GoBack"/>
      <w:bookmarkEnd w:id="0"/>
    </w:p>
    <w:sectPr w:rsidR="003C3E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3E7"/>
    <w:rsid w:val="003453E7"/>
    <w:rsid w:val="003C3E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3453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453E7"/>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3453E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453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3453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453E7"/>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3453E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453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215457">
      <w:bodyDiv w:val="1"/>
      <w:marLeft w:val="0"/>
      <w:marRight w:val="0"/>
      <w:marTop w:val="0"/>
      <w:marBottom w:val="0"/>
      <w:divBdr>
        <w:top w:val="none" w:sz="0" w:space="0" w:color="auto"/>
        <w:left w:val="none" w:sz="0" w:space="0" w:color="auto"/>
        <w:bottom w:val="none" w:sz="0" w:space="0" w:color="auto"/>
        <w:right w:val="none" w:sz="0" w:space="0" w:color="auto"/>
      </w:divBdr>
    </w:div>
    <w:div w:id="17571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608</Words>
  <Characters>3284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2020-05-08T14:50:00Z</dcterms:created>
  <dcterms:modified xsi:type="dcterms:W3CDTF">2020-05-08T14:53:00Z</dcterms:modified>
</cp:coreProperties>
</file>