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0DBB0" w14:textId="7D7BF0F7" w:rsidR="00C72F62" w:rsidRDefault="00C72F62" w:rsidP="005823FB">
      <w:pPr>
        <w:tabs>
          <w:tab w:val="left" w:pos="7797"/>
        </w:tabs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pt-BR"/>
        </w:rPr>
      </w:pPr>
      <w:r w:rsidRPr="00F6005B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pt-BR"/>
        </w:rPr>
        <w:t>Decreto nº</w:t>
      </w:r>
      <w:r w:rsidR="00DA2A2B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pt-BR"/>
        </w:rPr>
        <w:t>.</w:t>
      </w:r>
      <w:r w:rsidRPr="00F6005B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pt-BR"/>
        </w:rPr>
        <w:t xml:space="preserve"> </w:t>
      </w:r>
      <w:r w:rsidR="00DA2A2B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pt-BR"/>
        </w:rPr>
        <w:t>085</w:t>
      </w:r>
      <w:r w:rsidR="0038012A" w:rsidRPr="00F6005B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pt-BR"/>
        </w:rPr>
        <w:t>/2021</w:t>
      </w:r>
      <w:r w:rsidRPr="00F6005B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pt-BR"/>
        </w:rPr>
        <w:t xml:space="preserve">, de </w:t>
      </w:r>
      <w:r w:rsidR="004257FF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pt-BR"/>
        </w:rPr>
        <w:t>12</w:t>
      </w:r>
      <w:r w:rsidR="00956914" w:rsidRPr="00956914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pt-BR"/>
        </w:rPr>
        <w:t xml:space="preserve"> de </w:t>
      </w:r>
      <w:r w:rsidR="004257FF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pt-BR"/>
        </w:rPr>
        <w:t xml:space="preserve">AGOSTO </w:t>
      </w:r>
      <w:r w:rsidR="00A37F25" w:rsidRPr="00956914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pt-BR"/>
        </w:rPr>
        <w:t>de 2021.</w:t>
      </w:r>
    </w:p>
    <w:p w14:paraId="16D83729" w14:textId="77777777" w:rsidR="00D30330" w:rsidRPr="00D30330" w:rsidRDefault="00D30330" w:rsidP="005823FB">
      <w:pPr>
        <w:tabs>
          <w:tab w:val="left" w:pos="7797"/>
        </w:tabs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pt-BR"/>
        </w:rPr>
      </w:pPr>
    </w:p>
    <w:p w14:paraId="2828F92F" w14:textId="1A39D4DC" w:rsidR="00C72F62" w:rsidRPr="0061358D" w:rsidRDefault="0010339F" w:rsidP="005823FB">
      <w:pPr>
        <w:pStyle w:val="Recuodecorpodetexto"/>
        <w:spacing w:line="240" w:lineRule="atLeast"/>
        <w:ind w:left="3969" w:hanging="141"/>
        <w:rPr>
          <w:b/>
          <w:bCs/>
          <w:sz w:val="24"/>
        </w:rPr>
      </w:pPr>
      <w:r>
        <w:rPr>
          <w:b/>
          <w:bCs/>
          <w:sz w:val="24"/>
          <w:szCs w:val="28"/>
        </w:rPr>
        <w:t xml:space="preserve">  </w:t>
      </w:r>
      <w:r w:rsidR="00C72F62" w:rsidRPr="00F6005B">
        <w:rPr>
          <w:b/>
          <w:bCs/>
          <w:sz w:val="24"/>
          <w:szCs w:val="28"/>
        </w:rPr>
        <w:t>“</w:t>
      </w:r>
      <w:r w:rsidR="00185642">
        <w:rPr>
          <w:b/>
          <w:bCs/>
          <w:sz w:val="24"/>
          <w:szCs w:val="28"/>
        </w:rPr>
        <w:t xml:space="preserve">Constitui a Comissão Especial </w:t>
      </w:r>
      <w:r w:rsidR="00682A7B">
        <w:rPr>
          <w:b/>
          <w:bCs/>
          <w:sz w:val="24"/>
          <w:szCs w:val="28"/>
        </w:rPr>
        <w:t>do</w:t>
      </w:r>
      <w:r w:rsidR="00520819" w:rsidRPr="00F6005B">
        <w:rPr>
          <w:b/>
          <w:bCs/>
          <w:sz w:val="24"/>
          <w:szCs w:val="28"/>
        </w:rPr>
        <w:t xml:space="preserve"> Plano de Ação para Adequação ao Decreto Federal nº</w:t>
      </w:r>
      <w:r w:rsidR="00C42E79">
        <w:rPr>
          <w:b/>
          <w:bCs/>
          <w:sz w:val="24"/>
          <w:szCs w:val="28"/>
        </w:rPr>
        <w:t>.</w:t>
      </w:r>
      <w:r w:rsidR="00520819" w:rsidRPr="00F6005B">
        <w:rPr>
          <w:b/>
          <w:bCs/>
          <w:sz w:val="24"/>
          <w:szCs w:val="28"/>
        </w:rPr>
        <w:t xml:space="preserve"> </w:t>
      </w:r>
      <w:r w:rsidR="00520819" w:rsidRPr="0061358D">
        <w:rPr>
          <w:b/>
          <w:bCs/>
          <w:sz w:val="24"/>
        </w:rPr>
        <w:t>10.540/2020 (Padrão Mínimo de Qualidade do SIAFIC) e dá outras providências</w:t>
      </w:r>
      <w:r w:rsidR="00C72F62" w:rsidRPr="0061358D">
        <w:rPr>
          <w:b/>
          <w:bCs/>
          <w:sz w:val="24"/>
        </w:rPr>
        <w:t>”.</w:t>
      </w:r>
    </w:p>
    <w:p w14:paraId="5DADCAC5" w14:textId="77777777" w:rsidR="006B66F0" w:rsidRDefault="006B66F0" w:rsidP="005823FB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505889" w14:textId="04616CF2" w:rsidR="00682A7B" w:rsidRDefault="00682A7B" w:rsidP="005823FB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58D">
        <w:rPr>
          <w:rFonts w:ascii="Times New Roman" w:hAnsi="Times New Roman" w:cs="Times New Roman"/>
          <w:b/>
          <w:sz w:val="24"/>
          <w:szCs w:val="24"/>
        </w:rPr>
        <w:t>O Prefeito de Vila Bela da Santíssima Trindade, Estado de Mato Grosso, no uso de suas atribuições legais que lhe confere o art. 64, inciso VI, da Lei Orgânica Municipal,</w:t>
      </w:r>
    </w:p>
    <w:p w14:paraId="6EAA4A13" w14:textId="77777777" w:rsidR="005823FB" w:rsidRPr="0061358D" w:rsidRDefault="005823FB" w:rsidP="005823FB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416887" w14:textId="4D574548" w:rsidR="001C267F" w:rsidRDefault="00682A7B" w:rsidP="005823FB">
      <w:pPr>
        <w:pStyle w:val="Recuodecorpodetexto2"/>
        <w:spacing w:line="240" w:lineRule="atLeast"/>
        <w:ind w:firstLine="708"/>
        <w:rPr>
          <w:sz w:val="24"/>
        </w:rPr>
      </w:pPr>
      <w:r w:rsidRPr="001C267F">
        <w:rPr>
          <w:b/>
          <w:sz w:val="24"/>
        </w:rPr>
        <w:t>CONSIDERANDO</w:t>
      </w:r>
      <w:r w:rsidR="00C72F62" w:rsidRPr="00F6005B">
        <w:rPr>
          <w:sz w:val="24"/>
        </w:rPr>
        <w:t xml:space="preserve"> </w:t>
      </w:r>
      <w:r w:rsidR="001C267F">
        <w:rPr>
          <w:sz w:val="24"/>
        </w:rPr>
        <w:t xml:space="preserve">o teor positivado no </w:t>
      </w:r>
      <w:r w:rsidR="00873CA7" w:rsidRPr="00F6005B">
        <w:rPr>
          <w:sz w:val="24"/>
        </w:rPr>
        <w:t xml:space="preserve">Decreto Federal nº 10.540, de 05 de novembro de 2020, que define </w:t>
      </w:r>
      <w:r w:rsidR="004E1145" w:rsidRPr="00F6005B">
        <w:rPr>
          <w:sz w:val="24"/>
        </w:rPr>
        <w:t>a adoção de um Sistema Único e Integrado de Execução Orçamentária, Administração Financeira e Cont</w:t>
      </w:r>
      <w:r w:rsidR="001C267F">
        <w:rPr>
          <w:sz w:val="24"/>
        </w:rPr>
        <w:t>role (SIAFIC);</w:t>
      </w:r>
    </w:p>
    <w:p w14:paraId="15E8AFDE" w14:textId="77777777" w:rsidR="005823FB" w:rsidRDefault="005823FB" w:rsidP="005823FB">
      <w:pPr>
        <w:pStyle w:val="Recuodecorpodetexto2"/>
        <w:spacing w:line="240" w:lineRule="atLeast"/>
        <w:ind w:firstLine="708"/>
        <w:rPr>
          <w:sz w:val="24"/>
        </w:rPr>
      </w:pPr>
    </w:p>
    <w:p w14:paraId="78DD79C8" w14:textId="748C570B" w:rsidR="001C267F" w:rsidRDefault="001C267F" w:rsidP="005823FB">
      <w:pPr>
        <w:pStyle w:val="Default"/>
        <w:spacing w:line="240" w:lineRule="atLeast"/>
        <w:ind w:firstLine="708"/>
        <w:jc w:val="both"/>
      </w:pPr>
      <w:r w:rsidRPr="001C267F">
        <w:rPr>
          <w:b/>
        </w:rPr>
        <w:t>CONSIDERANDO</w:t>
      </w:r>
      <w:r w:rsidRPr="00F6005B">
        <w:t xml:space="preserve"> </w:t>
      </w:r>
      <w:r>
        <w:t>o teor</w:t>
      </w:r>
      <w:r>
        <w:t xml:space="preserve"> do Decreto Municipal nº. 074/2021, que e</w:t>
      </w:r>
      <w:r w:rsidRPr="001C267F">
        <w:t>stabelece o Plano de Ação para Adequação ao Decreto Federal nº 10.540/2020</w:t>
      </w:r>
      <w:r>
        <w:t>;</w:t>
      </w:r>
    </w:p>
    <w:p w14:paraId="1AAF9FF5" w14:textId="77777777" w:rsidR="005823FB" w:rsidRDefault="005823FB" w:rsidP="005823FB">
      <w:pPr>
        <w:pStyle w:val="Default"/>
        <w:spacing w:line="240" w:lineRule="atLeast"/>
        <w:ind w:firstLine="708"/>
        <w:jc w:val="both"/>
      </w:pPr>
    </w:p>
    <w:p w14:paraId="65AD7B69" w14:textId="4225CE78" w:rsidR="00C72F62" w:rsidRDefault="00C72F62" w:rsidP="005823FB">
      <w:pPr>
        <w:pStyle w:val="Recuodecorpodetexto2"/>
        <w:spacing w:line="240" w:lineRule="atLeast"/>
        <w:ind w:firstLine="708"/>
        <w:rPr>
          <w:b/>
          <w:bCs/>
          <w:sz w:val="24"/>
        </w:rPr>
      </w:pPr>
      <w:r w:rsidRPr="0010339F">
        <w:rPr>
          <w:b/>
          <w:bCs/>
          <w:sz w:val="24"/>
        </w:rPr>
        <w:t>DECRETA:</w:t>
      </w:r>
    </w:p>
    <w:p w14:paraId="5E983858" w14:textId="77777777" w:rsidR="005823FB" w:rsidRPr="0010339F" w:rsidRDefault="005823FB" w:rsidP="005823FB">
      <w:pPr>
        <w:pStyle w:val="Recuodecorpodetexto2"/>
        <w:spacing w:line="240" w:lineRule="atLeast"/>
        <w:ind w:firstLine="708"/>
        <w:rPr>
          <w:b/>
          <w:bCs/>
          <w:sz w:val="24"/>
        </w:rPr>
      </w:pPr>
    </w:p>
    <w:p w14:paraId="6374A9A9" w14:textId="44343479" w:rsidR="00C72F62" w:rsidRDefault="00252A35" w:rsidP="005823FB">
      <w:pPr>
        <w:pStyle w:val="Recuodecorpodetexto2"/>
        <w:spacing w:line="240" w:lineRule="atLeast"/>
        <w:ind w:firstLine="711"/>
        <w:rPr>
          <w:bCs/>
          <w:sz w:val="24"/>
        </w:rPr>
      </w:pPr>
      <w:r w:rsidRPr="009E33AA">
        <w:rPr>
          <w:b/>
          <w:bCs/>
          <w:sz w:val="24"/>
        </w:rPr>
        <w:t>Art. 1º.</w:t>
      </w:r>
      <w:r w:rsidRPr="00A266EF">
        <w:rPr>
          <w:bCs/>
          <w:sz w:val="24"/>
        </w:rPr>
        <w:t xml:space="preserve"> </w:t>
      </w:r>
      <w:r w:rsidR="00A266EF" w:rsidRPr="00A266EF">
        <w:rPr>
          <w:bCs/>
          <w:sz w:val="24"/>
        </w:rPr>
        <w:t>A Comissão Especial que se refere o art. 3º do Decreto Municipal nº. 074/2021, será composta por:</w:t>
      </w:r>
    </w:p>
    <w:p w14:paraId="10B6669B" w14:textId="77777777" w:rsidR="005823FB" w:rsidRPr="00A266EF" w:rsidRDefault="005823FB" w:rsidP="005823FB">
      <w:pPr>
        <w:pStyle w:val="Recuodecorpodetexto2"/>
        <w:spacing w:line="240" w:lineRule="atLeast"/>
        <w:ind w:firstLine="711"/>
        <w:rPr>
          <w:bCs/>
          <w:sz w:val="24"/>
        </w:rPr>
      </w:pPr>
    </w:p>
    <w:p w14:paraId="71407017" w14:textId="55203A84" w:rsidR="00A266EF" w:rsidRDefault="0089348F" w:rsidP="006B66F0">
      <w:pPr>
        <w:pStyle w:val="Recuodecorpodetexto2"/>
        <w:spacing w:after="120"/>
        <w:ind w:firstLine="711"/>
        <w:rPr>
          <w:sz w:val="24"/>
        </w:rPr>
      </w:pPr>
      <w:r w:rsidRPr="009E33AA">
        <w:rPr>
          <w:b/>
          <w:sz w:val="24"/>
        </w:rPr>
        <w:t>I –</w:t>
      </w:r>
      <w:r>
        <w:rPr>
          <w:sz w:val="24"/>
        </w:rPr>
        <w:t xml:space="preserve"> </w:t>
      </w:r>
      <w:r w:rsidRPr="009E33AA">
        <w:rPr>
          <w:b/>
          <w:sz w:val="24"/>
        </w:rPr>
        <w:t>Osvaldo Carvalho de Mello</w:t>
      </w:r>
      <w:r>
        <w:rPr>
          <w:sz w:val="24"/>
        </w:rPr>
        <w:t>, na condição de representante do Poder Legislativo;</w:t>
      </w:r>
    </w:p>
    <w:p w14:paraId="419390A1" w14:textId="144D0206" w:rsidR="0089348F" w:rsidRDefault="0089348F" w:rsidP="006B66F0">
      <w:pPr>
        <w:pStyle w:val="Recuodecorpodetexto2"/>
        <w:spacing w:after="120"/>
        <w:ind w:left="708" w:firstLine="3"/>
        <w:rPr>
          <w:sz w:val="24"/>
        </w:rPr>
      </w:pPr>
      <w:r w:rsidRPr="009E33AA">
        <w:rPr>
          <w:b/>
          <w:sz w:val="24"/>
        </w:rPr>
        <w:t>II –</w:t>
      </w:r>
      <w:r>
        <w:rPr>
          <w:sz w:val="24"/>
        </w:rPr>
        <w:t xml:space="preserve"> </w:t>
      </w:r>
      <w:proofErr w:type="spellStart"/>
      <w:r w:rsidRPr="009E33AA">
        <w:rPr>
          <w:b/>
          <w:sz w:val="24"/>
        </w:rPr>
        <w:t>Izaléia</w:t>
      </w:r>
      <w:proofErr w:type="spellEnd"/>
      <w:r w:rsidRPr="009E33AA">
        <w:rPr>
          <w:b/>
          <w:sz w:val="24"/>
        </w:rPr>
        <w:t xml:space="preserve"> </w:t>
      </w:r>
      <w:r w:rsidR="00A54F62" w:rsidRPr="009E33AA">
        <w:rPr>
          <w:b/>
          <w:sz w:val="24"/>
        </w:rPr>
        <w:t>Borges de Souza</w:t>
      </w:r>
      <w:r>
        <w:rPr>
          <w:sz w:val="24"/>
        </w:rPr>
        <w:t>, na condição de representante da Contabilidade Municipal;</w:t>
      </w:r>
    </w:p>
    <w:p w14:paraId="04C34796" w14:textId="3122C437" w:rsidR="0089348F" w:rsidRDefault="0089348F" w:rsidP="006B66F0">
      <w:pPr>
        <w:pStyle w:val="Recuodecorpodetexto2"/>
        <w:spacing w:after="120"/>
        <w:ind w:left="708" w:firstLine="3"/>
        <w:rPr>
          <w:sz w:val="24"/>
        </w:rPr>
      </w:pPr>
      <w:r w:rsidRPr="009E33AA">
        <w:rPr>
          <w:b/>
          <w:sz w:val="24"/>
        </w:rPr>
        <w:t>III –</w:t>
      </w:r>
      <w:r>
        <w:rPr>
          <w:sz w:val="24"/>
        </w:rPr>
        <w:t xml:space="preserve"> </w:t>
      </w:r>
      <w:r w:rsidRPr="009E33AA">
        <w:rPr>
          <w:b/>
          <w:sz w:val="24"/>
        </w:rPr>
        <w:t>Daiana Fernanda Marin Macedo</w:t>
      </w:r>
      <w:r>
        <w:rPr>
          <w:sz w:val="24"/>
        </w:rPr>
        <w:t>, na condição de representante da Secretaria de Administração e Finanças;</w:t>
      </w:r>
    </w:p>
    <w:p w14:paraId="1DCE39D7" w14:textId="4B613CA2" w:rsidR="0089348F" w:rsidRDefault="0089348F" w:rsidP="006B66F0">
      <w:pPr>
        <w:pStyle w:val="Recuodecorpodetexto2"/>
        <w:spacing w:after="120"/>
        <w:ind w:left="708" w:firstLine="3"/>
        <w:rPr>
          <w:sz w:val="24"/>
        </w:rPr>
      </w:pPr>
      <w:r w:rsidRPr="009E33AA">
        <w:rPr>
          <w:b/>
          <w:sz w:val="24"/>
        </w:rPr>
        <w:t xml:space="preserve">IV – Ana </w:t>
      </w:r>
      <w:r w:rsidR="000A79BB">
        <w:rPr>
          <w:b/>
          <w:sz w:val="24"/>
        </w:rPr>
        <w:t xml:space="preserve">Cristina dos Santos Souza </w:t>
      </w:r>
      <w:proofErr w:type="spellStart"/>
      <w:r w:rsidR="000A79BB">
        <w:rPr>
          <w:b/>
          <w:sz w:val="24"/>
        </w:rPr>
        <w:t>Schaedler</w:t>
      </w:r>
      <w:proofErr w:type="spellEnd"/>
      <w:r>
        <w:rPr>
          <w:sz w:val="24"/>
        </w:rPr>
        <w:t>, na condição de representante da Secretaria de Planejamento;</w:t>
      </w:r>
    </w:p>
    <w:p w14:paraId="5C462C85" w14:textId="6B250A56" w:rsidR="00F6005B" w:rsidRDefault="002B2EFA" w:rsidP="006B66F0">
      <w:pPr>
        <w:pStyle w:val="Recuodecorpodetexto2"/>
        <w:spacing w:after="120"/>
        <w:ind w:left="708" w:firstLine="3"/>
        <w:rPr>
          <w:sz w:val="24"/>
        </w:rPr>
      </w:pPr>
      <w:r w:rsidRPr="009E33AA">
        <w:rPr>
          <w:b/>
          <w:sz w:val="24"/>
        </w:rPr>
        <w:t>V – Alécio de Souza</w:t>
      </w:r>
      <w:r w:rsidR="00897490" w:rsidRPr="009E33AA">
        <w:rPr>
          <w:b/>
          <w:sz w:val="24"/>
        </w:rPr>
        <w:t xml:space="preserve"> Aragão</w:t>
      </w:r>
      <w:r>
        <w:rPr>
          <w:sz w:val="24"/>
        </w:rPr>
        <w:t>, na condição de representante da Área de Informática.</w:t>
      </w:r>
    </w:p>
    <w:p w14:paraId="408B0B98" w14:textId="77777777" w:rsidR="005823FB" w:rsidRDefault="005823FB" w:rsidP="006B66F0">
      <w:pPr>
        <w:pStyle w:val="Recuodecorpodetexto2"/>
        <w:spacing w:after="120"/>
        <w:ind w:firstLine="708"/>
        <w:rPr>
          <w:b/>
          <w:sz w:val="24"/>
          <w:lang w:val="pt-PT"/>
        </w:rPr>
      </w:pPr>
    </w:p>
    <w:p w14:paraId="3AC07D50" w14:textId="57E42DDD" w:rsidR="00990A7C" w:rsidRDefault="00F6005B" w:rsidP="00562F06">
      <w:pPr>
        <w:pStyle w:val="Recuodecorpodetexto2"/>
        <w:spacing w:after="120"/>
        <w:ind w:firstLine="708"/>
        <w:rPr>
          <w:bCs/>
          <w:sz w:val="24"/>
        </w:rPr>
      </w:pPr>
      <w:r w:rsidRPr="00F6005B">
        <w:rPr>
          <w:b/>
          <w:sz w:val="24"/>
          <w:lang w:val="pt-PT"/>
        </w:rPr>
        <w:t>Art. 2º.</w:t>
      </w:r>
      <w:r w:rsidRPr="00F6005B">
        <w:rPr>
          <w:sz w:val="24"/>
          <w:lang w:val="pt-PT"/>
        </w:rPr>
        <w:t xml:space="preserve"> </w:t>
      </w:r>
      <w:r w:rsidR="00E148DD" w:rsidRPr="00C83DB6">
        <w:rPr>
          <w:bCs/>
          <w:sz w:val="24"/>
        </w:rPr>
        <w:t>A Comissão Especial escolherá um presidente dentre seus membros e estabelecerá os procedimentos que regerão seus trabalhos</w:t>
      </w:r>
      <w:r w:rsidR="00562F06">
        <w:rPr>
          <w:bCs/>
          <w:sz w:val="24"/>
        </w:rPr>
        <w:t>, atentos ao plano de ação estipulado no Anexo Único do Decreto Municipal nº. 074/2021.</w:t>
      </w:r>
    </w:p>
    <w:p w14:paraId="01CF4864" w14:textId="77777777" w:rsidR="00562F06" w:rsidRPr="00C83DB6" w:rsidRDefault="00562F06" w:rsidP="00562F06">
      <w:pPr>
        <w:pStyle w:val="Recuodecorpodetexto2"/>
        <w:spacing w:after="120"/>
        <w:ind w:firstLine="708"/>
        <w:rPr>
          <w:bCs/>
          <w:sz w:val="24"/>
        </w:rPr>
      </w:pPr>
    </w:p>
    <w:p w14:paraId="7577E5FE" w14:textId="59341BF1" w:rsidR="00C72F62" w:rsidRPr="00C83DB6" w:rsidRDefault="00252A35" w:rsidP="006B66F0">
      <w:pPr>
        <w:pStyle w:val="Recuodecorpodetexto2"/>
        <w:spacing w:after="120"/>
        <w:ind w:firstLine="708"/>
        <w:rPr>
          <w:sz w:val="24"/>
        </w:rPr>
      </w:pPr>
      <w:r w:rsidRPr="00C83DB6">
        <w:rPr>
          <w:b/>
          <w:bCs/>
          <w:sz w:val="24"/>
        </w:rPr>
        <w:t xml:space="preserve">Art. </w:t>
      </w:r>
      <w:r w:rsidR="00562F06">
        <w:rPr>
          <w:b/>
          <w:bCs/>
          <w:sz w:val="24"/>
        </w:rPr>
        <w:t>3</w:t>
      </w:r>
      <w:r w:rsidRPr="00C83DB6">
        <w:rPr>
          <w:b/>
          <w:bCs/>
          <w:sz w:val="24"/>
        </w:rPr>
        <w:t xml:space="preserve">º. </w:t>
      </w:r>
      <w:r w:rsidR="00C72F62" w:rsidRPr="00C83DB6">
        <w:rPr>
          <w:sz w:val="24"/>
        </w:rPr>
        <w:t>Este Decreto entra em vigor na data de sua publicação.</w:t>
      </w:r>
    </w:p>
    <w:p w14:paraId="789D1D43" w14:textId="3F20C8DD" w:rsidR="0010339F" w:rsidRDefault="0010339F" w:rsidP="006B66F0">
      <w:pPr>
        <w:pStyle w:val="Corpodetexto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E418F15" w14:textId="49E1BEA2" w:rsidR="00F31CD2" w:rsidRDefault="0010339F" w:rsidP="006B66F0">
      <w:pPr>
        <w:pStyle w:val="Corpodetexto"/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07B18">
        <w:rPr>
          <w:rFonts w:ascii="Times New Roman" w:hAnsi="Times New Roman" w:cs="Times New Roman"/>
          <w:sz w:val="24"/>
          <w:szCs w:val="24"/>
        </w:rPr>
        <w:t xml:space="preserve">Vila da Bela </w:t>
      </w:r>
      <w:r w:rsidR="00FA6A7F">
        <w:rPr>
          <w:rFonts w:ascii="Times New Roman" w:hAnsi="Times New Roman" w:cs="Times New Roman"/>
          <w:sz w:val="24"/>
          <w:szCs w:val="24"/>
        </w:rPr>
        <w:t xml:space="preserve">da </w:t>
      </w:r>
      <w:r w:rsidR="00307B18">
        <w:rPr>
          <w:rFonts w:ascii="Times New Roman" w:hAnsi="Times New Roman" w:cs="Times New Roman"/>
          <w:sz w:val="24"/>
          <w:szCs w:val="24"/>
        </w:rPr>
        <w:t>Santíssima</w:t>
      </w:r>
      <w:r w:rsidR="00F31CD2" w:rsidRPr="00956914">
        <w:rPr>
          <w:rFonts w:ascii="Times New Roman" w:hAnsi="Times New Roman" w:cs="Times New Roman"/>
          <w:sz w:val="24"/>
          <w:szCs w:val="24"/>
        </w:rPr>
        <w:t xml:space="preserve"> </w:t>
      </w:r>
      <w:r w:rsidR="00FA6A7F">
        <w:rPr>
          <w:rFonts w:ascii="Times New Roman" w:hAnsi="Times New Roman" w:cs="Times New Roman"/>
          <w:sz w:val="24"/>
          <w:szCs w:val="24"/>
        </w:rPr>
        <w:t xml:space="preserve">Trindade – MT, </w:t>
      </w:r>
      <w:r w:rsidR="00A54EDB">
        <w:rPr>
          <w:rFonts w:ascii="Times New Roman" w:hAnsi="Times New Roman" w:cs="Times New Roman"/>
          <w:sz w:val="24"/>
          <w:szCs w:val="24"/>
        </w:rPr>
        <w:t>12</w:t>
      </w:r>
      <w:r w:rsidR="00956914" w:rsidRPr="00956914">
        <w:rPr>
          <w:rFonts w:ascii="Times New Roman" w:hAnsi="Times New Roman" w:cs="Times New Roman"/>
          <w:sz w:val="24"/>
          <w:szCs w:val="24"/>
        </w:rPr>
        <w:t xml:space="preserve"> de </w:t>
      </w:r>
      <w:r w:rsidR="00A54EDB">
        <w:rPr>
          <w:rFonts w:ascii="Times New Roman" w:hAnsi="Times New Roman" w:cs="Times New Roman"/>
          <w:sz w:val="24"/>
          <w:szCs w:val="24"/>
        </w:rPr>
        <w:t>agosto</w:t>
      </w:r>
      <w:bookmarkStart w:id="0" w:name="_GoBack"/>
      <w:bookmarkEnd w:id="0"/>
      <w:r w:rsidR="00F31CD2" w:rsidRPr="00956914"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166FE03F" w14:textId="509F0C46" w:rsidR="0047614F" w:rsidRDefault="0047614F" w:rsidP="006B66F0">
      <w:pPr>
        <w:pStyle w:val="Corpodetexto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18BAF7E" w14:textId="77777777" w:rsidR="00562F06" w:rsidRDefault="00562F06" w:rsidP="006B66F0">
      <w:pPr>
        <w:pStyle w:val="Corpodetexto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4AF2561" w14:textId="5EDE4813" w:rsidR="0047614F" w:rsidRDefault="0047614F" w:rsidP="00562F0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JACOB ANDRÉ BRINGSKEN</w:t>
      </w:r>
    </w:p>
    <w:p w14:paraId="65A8AC7F" w14:textId="0818C2FA" w:rsidR="00593EF0" w:rsidRPr="00562F06" w:rsidRDefault="00F31CD2" w:rsidP="00562F0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F31CD2">
        <w:rPr>
          <w:rFonts w:ascii="Times New Roman" w:hAnsi="Times New Roman"/>
          <w:b/>
          <w:sz w:val="24"/>
          <w:szCs w:val="24"/>
        </w:rPr>
        <w:t>Prefeito Municipal</w:t>
      </w:r>
    </w:p>
    <w:sectPr w:rsidR="00593EF0" w:rsidRPr="00562F06" w:rsidSect="006B66F0">
      <w:headerReference w:type="default" r:id="rId7"/>
      <w:footerReference w:type="default" r:id="rId8"/>
      <w:pgSz w:w="11907" w:h="16840" w:code="9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8531D" w14:textId="77777777" w:rsidR="006F791D" w:rsidRDefault="006F791D">
      <w:pPr>
        <w:spacing w:after="0" w:line="240" w:lineRule="auto"/>
      </w:pPr>
      <w:r>
        <w:separator/>
      </w:r>
    </w:p>
  </w:endnote>
  <w:endnote w:type="continuationSeparator" w:id="0">
    <w:p w14:paraId="7F8994ED" w14:textId="77777777" w:rsidR="006F791D" w:rsidRDefault="006F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90EE8" w14:textId="181F1945" w:rsidR="0009273E" w:rsidRDefault="00A54EDB" w:rsidP="0009273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9832C" w14:textId="77777777" w:rsidR="006F791D" w:rsidRDefault="006F791D">
      <w:pPr>
        <w:spacing w:after="0" w:line="240" w:lineRule="auto"/>
      </w:pPr>
      <w:r>
        <w:separator/>
      </w:r>
    </w:p>
  </w:footnote>
  <w:footnote w:type="continuationSeparator" w:id="0">
    <w:p w14:paraId="5368F4C6" w14:textId="77777777" w:rsidR="006F791D" w:rsidRDefault="006F7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8E029" w14:textId="575024FD" w:rsidR="00EF21E0" w:rsidRDefault="00EF21E0" w:rsidP="00EF21E0">
    <w:pPr>
      <w:pStyle w:val="Cabealho"/>
    </w:pP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0EC73B7" wp14:editId="5A1FFFC2">
              <wp:simplePos x="0" y="0"/>
              <wp:positionH relativeFrom="column">
                <wp:posOffset>1832609</wp:posOffset>
              </wp:positionH>
              <wp:positionV relativeFrom="paragraph">
                <wp:posOffset>-5715</wp:posOffset>
              </wp:positionV>
              <wp:extent cx="0" cy="847725"/>
              <wp:effectExtent l="0" t="0" r="38100" b="2857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8477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99DD06E" id="Conector reto 2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4.3pt,-.45pt" to="144.3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" strokecolor="#4472c4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8A38BDF" wp14:editId="5539AE0C">
          <wp:simplePos x="0" y="0"/>
          <wp:positionH relativeFrom="margin">
            <wp:align>left</wp:align>
          </wp:positionH>
          <wp:positionV relativeFrom="paragraph">
            <wp:posOffset>-28575</wp:posOffset>
          </wp:positionV>
          <wp:extent cx="1695450" cy="8763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0D6D981" wp14:editId="6D62E6DA">
              <wp:simplePos x="0" y="0"/>
              <wp:positionH relativeFrom="column">
                <wp:posOffset>1880234</wp:posOffset>
              </wp:positionH>
              <wp:positionV relativeFrom="paragraph">
                <wp:posOffset>-34290</wp:posOffset>
              </wp:positionV>
              <wp:extent cx="4368165" cy="1224280"/>
              <wp:effectExtent l="0" t="0" r="0" b="4445"/>
              <wp:wrapNone/>
              <wp:docPr id="217" name="Caixa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8165" cy="1224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C32768" w14:textId="77777777" w:rsidR="00EF21E0" w:rsidRDefault="00EF21E0" w:rsidP="00EF21E0">
                          <w:pPr>
                            <w:pStyle w:val="Ttulo1"/>
                            <w:ind w:left="0"/>
                            <w:jc w:val="left"/>
                            <w:rPr>
                              <w:sz w:val="28"/>
                              <w:szCs w:val="28"/>
                              <w:lang w:val="pt-BR" w:eastAsia="pt-B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pt-BR" w:eastAsia="pt-BR"/>
                            </w:rPr>
                            <w:t>ESTADO DE MATO GROSSO</w:t>
                          </w:r>
                        </w:p>
                        <w:p w14:paraId="7E993E3A" w14:textId="329843DF" w:rsidR="00EF21E0" w:rsidRDefault="00EF21E0" w:rsidP="00264BF4">
                          <w:pPr>
                            <w:pStyle w:val="Ttulo1"/>
                            <w:ind w:left="0" w:right="616"/>
                            <w:jc w:val="both"/>
                            <w:rPr>
                              <w:sz w:val="28"/>
                              <w:szCs w:val="28"/>
                              <w:lang w:val="pt-BR" w:eastAsia="pt-B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pt-BR" w:eastAsia="pt-BR"/>
                            </w:rPr>
                            <w:t>PREFEITURA MUNICIPAL DE VILA BELA DA Ss. TRINDADE. CNPJ Nº 03.214.160/0001-21</w:t>
                          </w:r>
                        </w:p>
                        <w:p w14:paraId="57F53F83" w14:textId="77777777" w:rsidR="00EF21E0" w:rsidRPr="005606CD" w:rsidRDefault="00EF21E0" w:rsidP="00EF21E0">
                          <w:pPr>
                            <w:pStyle w:val="Ttulo1"/>
                            <w:ind w:left="0"/>
                            <w:jc w:val="both"/>
                            <w:rPr>
                              <w:sz w:val="28"/>
                              <w:szCs w:val="28"/>
                              <w:lang w:val="pt-BR" w:eastAsia="pt-BR"/>
                            </w:rPr>
                          </w:pPr>
                          <w:r>
                            <w:t>ADMINISTRAÇÃO 2021 - 2024</w:t>
                          </w:r>
                        </w:p>
                        <w:p w14:paraId="76927BF3" w14:textId="77777777" w:rsidR="00EF21E0" w:rsidRPr="00EF21E0" w:rsidRDefault="00EF21E0" w:rsidP="00EF21E0">
                          <w:pPr>
                            <w:rPr>
                              <w:rFonts w:ascii="Arial" w:hAnsi="Arial" w:cs="Arial"/>
                              <w:b/>
                              <w:bCs/>
                              <w:outline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D6D981" id="_x0000_t202" coordsize="21600,21600" o:spt="202" path="m,l,21600r21600,l21600,xe">
              <v:stroke joinstyle="miter"/>
              <v:path gradientshapeok="t" o:connecttype="rect"/>
            </v:shapetype>
            <v:shape id="Caixa de Texto 217" o:spid="_x0000_s1026" type="#_x0000_t202" style="position:absolute;margin-left:148.05pt;margin-top:-2.7pt;width:343.95pt;height:96.4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" stroked="f">
              <v:textbox style="mso-fit-shape-to-text:t">
                <w:txbxContent>
                  <w:p w14:paraId="17C32768" w14:textId="77777777" w:rsidR="00EF21E0" w:rsidRDefault="00EF21E0" w:rsidP="00EF21E0">
                    <w:pPr>
                      <w:pStyle w:val="Ttulo1"/>
                      <w:ind w:left="0"/>
                      <w:jc w:val="left"/>
                      <w:rPr>
                        <w:sz w:val="28"/>
                        <w:szCs w:val="28"/>
                        <w:lang w:val="pt-BR" w:eastAsia="pt-BR"/>
                      </w:rPr>
                    </w:pPr>
                    <w:r>
                      <w:rPr>
                        <w:sz w:val="28"/>
                        <w:szCs w:val="28"/>
                        <w:lang w:val="pt-BR" w:eastAsia="pt-BR"/>
                      </w:rPr>
                      <w:t>ESTADO DE MATO GROSSO</w:t>
                    </w:r>
                  </w:p>
                  <w:p w14:paraId="7E993E3A" w14:textId="329843DF" w:rsidR="00EF21E0" w:rsidRDefault="00EF21E0" w:rsidP="00264BF4">
                    <w:pPr>
                      <w:pStyle w:val="Ttulo1"/>
                      <w:ind w:left="0" w:right="616"/>
                      <w:jc w:val="both"/>
                      <w:rPr>
                        <w:sz w:val="28"/>
                        <w:szCs w:val="28"/>
                        <w:lang w:val="pt-BR" w:eastAsia="pt-BR"/>
                      </w:rPr>
                    </w:pPr>
                    <w:r>
                      <w:rPr>
                        <w:sz w:val="28"/>
                        <w:szCs w:val="28"/>
                        <w:lang w:val="pt-BR" w:eastAsia="pt-BR"/>
                      </w:rPr>
                      <w:t>PREFEITURA MUNICIPAL DE VILA BELA DA Ss. TRINDADE. CNPJ Nº 03.214.160/0001-21</w:t>
                    </w:r>
                  </w:p>
                  <w:p w14:paraId="57F53F83" w14:textId="77777777" w:rsidR="00EF21E0" w:rsidRPr="005606CD" w:rsidRDefault="00EF21E0" w:rsidP="00EF21E0">
                    <w:pPr>
                      <w:pStyle w:val="Ttulo1"/>
                      <w:ind w:left="0"/>
                      <w:jc w:val="both"/>
                      <w:rPr>
                        <w:sz w:val="28"/>
                        <w:szCs w:val="28"/>
                        <w:lang w:val="pt-BR" w:eastAsia="pt-BR"/>
                      </w:rPr>
                    </w:pPr>
                    <w:r>
                      <w:t>ADMINISTRAÇÃO 2021 - 2024</w:t>
                    </w:r>
                  </w:p>
                  <w:p w14:paraId="76927BF3" w14:textId="77777777" w:rsidR="00EF21E0" w:rsidRPr="00EF21E0" w:rsidRDefault="00EF21E0" w:rsidP="00EF21E0">
                    <w:pPr>
                      <w:rPr>
                        <w:rFonts w:ascii="Arial" w:hAnsi="Arial" w:cs="Arial"/>
                        <w:b/>
                        <w:bCs/>
                        <w:outline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E09C4F8" w14:textId="214959DA" w:rsidR="00F6005B" w:rsidRDefault="00F6005B" w:rsidP="00307B18">
    <w:pPr>
      <w:pStyle w:val="Cabealho"/>
    </w:pPr>
  </w:p>
  <w:p w14:paraId="1608C97A" w14:textId="6A261985" w:rsidR="00307B18" w:rsidRDefault="00307B18" w:rsidP="00307B18">
    <w:pPr>
      <w:pStyle w:val="Cabealho"/>
    </w:pPr>
  </w:p>
  <w:p w14:paraId="52ADF91A" w14:textId="773A48F6" w:rsidR="00307B18" w:rsidRDefault="00307B18" w:rsidP="00307B18">
    <w:pPr>
      <w:pStyle w:val="Cabealho"/>
    </w:pPr>
  </w:p>
  <w:p w14:paraId="120E0280" w14:textId="3E82A92A" w:rsidR="00307B18" w:rsidRDefault="00307B18" w:rsidP="00307B18">
    <w:pPr>
      <w:pStyle w:val="Cabealho"/>
    </w:pPr>
  </w:p>
  <w:p w14:paraId="35A080BB" w14:textId="697762EB" w:rsidR="00307B18" w:rsidRDefault="00307B18" w:rsidP="00307B18">
    <w:pPr>
      <w:pStyle w:val="Cabealho"/>
    </w:pPr>
  </w:p>
  <w:p w14:paraId="241ABB2C" w14:textId="77777777" w:rsidR="00307B18" w:rsidRPr="00307B18" w:rsidRDefault="00307B18" w:rsidP="00307B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6751B"/>
    <w:multiLevelType w:val="hybridMultilevel"/>
    <w:tmpl w:val="B96E336C"/>
    <w:lvl w:ilvl="0" w:tplc="0576C2F6">
      <w:start w:val="3"/>
      <w:numFmt w:val="upperRoman"/>
      <w:lvlText w:val="%1"/>
      <w:lvlJc w:val="left"/>
      <w:pPr>
        <w:ind w:left="302" w:hanging="29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E54635A6">
      <w:numFmt w:val="bullet"/>
      <w:lvlText w:val="•"/>
      <w:lvlJc w:val="left"/>
      <w:pPr>
        <w:ind w:left="837" w:hanging="298"/>
      </w:pPr>
      <w:rPr>
        <w:rFonts w:hint="default"/>
        <w:lang w:val="pt-PT" w:eastAsia="en-US" w:bidi="ar-SA"/>
      </w:rPr>
    </w:lvl>
    <w:lvl w:ilvl="2" w:tplc="94202E4C">
      <w:numFmt w:val="bullet"/>
      <w:lvlText w:val="•"/>
      <w:lvlJc w:val="left"/>
      <w:pPr>
        <w:ind w:left="1375" w:hanging="298"/>
      </w:pPr>
      <w:rPr>
        <w:rFonts w:hint="default"/>
        <w:lang w:val="pt-PT" w:eastAsia="en-US" w:bidi="ar-SA"/>
      </w:rPr>
    </w:lvl>
    <w:lvl w:ilvl="3" w:tplc="8EFCF886">
      <w:numFmt w:val="bullet"/>
      <w:lvlText w:val="•"/>
      <w:lvlJc w:val="left"/>
      <w:pPr>
        <w:ind w:left="1913" w:hanging="298"/>
      </w:pPr>
      <w:rPr>
        <w:rFonts w:hint="default"/>
        <w:lang w:val="pt-PT" w:eastAsia="en-US" w:bidi="ar-SA"/>
      </w:rPr>
    </w:lvl>
    <w:lvl w:ilvl="4" w:tplc="BC580F0C">
      <w:numFmt w:val="bullet"/>
      <w:lvlText w:val="•"/>
      <w:lvlJc w:val="left"/>
      <w:pPr>
        <w:ind w:left="2450" w:hanging="298"/>
      </w:pPr>
      <w:rPr>
        <w:rFonts w:hint="default"/>
        <w:lang w:val="pt-PT" w:eastAsia="en-US" w:bidi="ar-SA"/>
      </w:rPr>
    </w:lvl>
    <w:lvl w:ilvl="5" w:tplc="85AA5B3C">
      <w:numFmt w:val="bullet"/>
      <w:lvlText w:val="•"/>
      <w:lvlJc w:val="left"/>
      <w:pPr>
        <w:ind w:left="2988" w:hanging="298"/>
      </w:pPr>
      <w:rPr>
        <w:rFonts w:hint="default"/>
        <w:lang w:val="pt-PT" w:eastAsia="en-US" w:bidi="ar-SA"/>
      </w:rPr>
    </w:lvl>
    <w:lvl w:ilvl="6" w:tplc="68866F0A">
      <w:numFmt w:val="bullet"/>
      <w:lvlText w:val="•"/>
      <w:lvlJc w:val="left"/>
      <w:pPr>
        <w:ind w:left="3526" w:hanging="298"/>
      </w:pPr>
      <w:rPr>
        <w:rFonts w:hint="default"/>
        <w:lang w:val="pt-PT" w:eastAsia="en-US" w:bidi="ar-SA"/>
      </w:rPr>
    </w:lvl>
    <w:lvl w:ilvl="7" w:tplc="308CE8F4">
      <w:numFmt w:val="bullet"/>
      <w:lvlText w:val="•"/>
      <w:lvlJc w:val="left"/>
      <w:pPr>
        <w:ind w:left="4063" w:hanging="298"/>
      </w:pPr>
      <w:rPr>
        <w:rFonts w:hint="default"/>
        <w:lang w:val="pt-PT" w:eastAsia="en-US" w:bidi="ar-SA"/>
      </w:rPr>
    </w:lvl>
    <w:lvl w:ilvl="8" w:tplc="7DAE179A">
      <w:numFmt w:val="bullet"/>
      <w:lvlText w:val="•"/>
      <w:lvlJc w:val="left"/>
      <w:pPr>
        <w:ind w:left="4601" w:hanging="298"/>
      </w:pPr>
      <w:rPr>
        <w:rFonts w:hint="default"/>
        <w:lang w:val="pt-PT" w:eastAsia="en-US" w:bidi="ar-SA"/>
      </w:rPr>
    </w:lvl>
  </w:abstractNum>
  <w:abstractNum w:abstractNumId="1">
    <w:nsid w:val="46516327"/>
    <w:multiLevelType w:val="hybridMultilevel"/>
    <w:tmpl w:val="36C44B6A"/>
    <w:lvl w:ilvl="0" w:tplc="700883C8">
      <w:start w:val="1"/>
      <w:numFmt w:val="upperRoman"/>
      <w:lvlText w:val="%1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1C06948E">
      <w:numFmt w:val="bullet"/>
      <w:lvlText w:val="•"/>
      <w:lvlJc w:val="left"/>
      <w:pPr>
        <w:ind w:left="567" w:hanging="140"/>
      </w:pPr>
      <w:rPr>
        <w:rFonts w:hint="default"/>
        <w:lang w:val="pt-PT" w:eastAsia="en-US" w:bidi="ar-SA"/>
      </w:rPr>
    </w:lvl>
    <w:lvl w:ilvl="2" w:tplc="6E507352">
      <w:numFmt w:val="bullet"/>
      <w:lvlText w:val="•"/>
      <w:lvlJc w:val="left"/>
      <w:pPr>
        <w:ind w:left="1135" w:hanging="140"/>
      </w:pPr>
      <w:rPr>
        <w:rFonts w:hint="default"/>
        <w:lang w:val="pt-PT" w:eastAsia="en-US" w:bidi="ar-SA"/>
      </w:rPr>
    </w:lvl>
    <w:lvl w:ilvl="3" w:tplc="8E92EE8E">
      <w:numFmt w:val="bullet"/>
      <w:lvlText w:val="•"/>
      <w:lvlJc w:val="left"/>
      <w:pPr>
        <w:ind w:left="1703" w:hanging="140"/>
      </w:pPr>
      <w:rPr>
        <w:rFonts w:hint="default"/>
        <w:lang w:val="pt-PT" w:eastAsia="en-US" w:bidi="ar-SA"/>
      </w:rPr>
    </w:lvl>
    <w:lvl w:ilvl="4" w:tplc="7AA693FA">
      <w:numFmt w:val="bullet"/>
      <w:lvlText w:val="•"/>
      <w:lvlJc w:val="left"/>
      <w:pPr>
        <w:ind w:left="2270" w:hanging="140"/>
      </w:pPr>
      <w:rPr>
        <w:rFonts w:hint="default"/>
        <w:lang w:val="pt-PT" w:eastAsia="en-US" w:bidi="ar-SA"/>
      </w:rPr>
    </w:lvl>
    <w:lvl w:ilvl="5" w:tplc="82487420">
      <w:numFmt w:val="bullet"/>
      <w:lvlText w:val="•"/>
      <w:lvlJc w:val="left"/>
      <w:pPr>
        <w:ind w:left="2838" w:hanging="140"/>
      </w:pPr>
      <w:rPr>
        <w:rFonts w:hint="default"/>
        <w:lang w:val="pt-PT" w:eastAsia="en-US" w:bidi="ar-SA"/>
      </w:rPr>
    </w:lvl>
    <w:lvl w:ilvl="6" w:tplc="7474EDAE">
      <w:numFmt w:val="bullet"/>
      <w:lvlText w:val="•"/>
      <w:lvlJc w:val="left"/>
      <w:pPr>
        <w:ind w:left="3406" w:hanging="140"/>
      </w:pPr>
      <w:rPr>
        <w:rFonts w:hint="default"/>
        <w:lang w:val="pt-PT" w:eastAsia="en-US" w:bidi="ar-SA"/>
      </w:rPr>
    </w:lvl>
    <w:lvl w:ilvl="7" w:tplc="D6FCFBE8">
      <w:numFmt w:val="bullet"/>
      <w:lvlText w:val="•"/>
      <w:lvlJc w:val="left"/>
      <w:pPr>
        <w:ind w:left="3973" w:hanging="140"/>
      </w:pPr>
      <w:rPr>
        <w:rFonts w:hint="default"/>
        <w:lang w:val="pt-PT" w:eastAsia="en-US" w:bidi="ar-SA"/>
      </w:rPr>
    </w:lvl>
    <w:lvl w:ilvl="8" w:tplc="AAF049A2">
      <w:numFmt w:val="bullet"/>
      <w:lvlText w:val="•"/>
      <w:lvlJc w:val="left"/>
      <w:pPr>
        <w:ind w:left="4541" w:hanging="140"/>
      </w:pPr>
      <w:rPr>
        <w:rFonts w:hint="default"/>
        <w:lang w:val="pt-PT" w:eastAsia="en-US" w:bidi="ar-SA"/>
      </w:rPr>
    </w:lvl>
  </w:abstractNum>
  <w:abstractNum w:abstractNumId="2">
    <w:nsid w:val="6DC6251D"/>
    <w:multiLevelType w:val="hybridMultilevel"/>
    <w:tmpl w:val="EA2429B2"/>
    <w:lvl w:ilvl="0" w:tplc="DB10A204">
      <w:start w:val="1"/>
      <w:numFmt w:val="upperRoman"/>
      <w:lvlText w:val="%1"/>
      <w:lvlJc w:val="left"/>
      <w:pPr>
        <w:ind w:left="143" w:hanging="1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12E32FC">
      <w:numFmt w:val="bullet"/>
      <w:lvlText w:val="•"/>
      <w:lvlJc w:val="left"/>
      <w:pPr>
        <w:ind w:left="693" w:hanging="139"/>
      </w:pPr>
      <w:rPr>
        <w:rFonts w:hint="default"/>
        <w:lang w:val="pt-PT" w:eastAsia="en-US" w:bidi="ar-SA"/>
      </w:rPr>
    </w:lvl>
    <w:lvl w:ilvl="2" w:tplc="6E760FEA">
      <w:numFmt w:val="bullet"/>
      <w:lvlText w:val="•"/>
      <w:lvlJc w:val="left"/>
      <w:pPr>
        <w:ind w:left="1247" w:hanging="139"/>
      </w:pPr>
      <w:rPr>
        <w:rFonts w:hint="default"/>
        <w:lang w:val="pt-PT" w:eastAsia="en-US" w:bidi="ar-SA"/>
      </w:rPr>
    </w:lvl>
    <w:lvl w:ilvl="3" w:tplc="D0668EF8">
      <w:numFmt w:val="bullet"/>
      <w:lvlText w:val="•"/>
      <w:lvlJc w:val="left"/>
      <w:pPr>
        <w:ind w:left="1801" w:hanging="139"/>
      </w:pPr>
      <w:rPr>
        <w:rFonts w:hint="default"/>
        <w:lang w:val="pt-PT" w:eastAsia="en-US" w:bidi="ar-SA"/>
      </w:rPr>
    </w:lvl>
    <w:lvl w:ilvl="4" w:tplc="5404811E">
      <w:numFmt w:val="bullet"/>
      <w:lvlText w:val="•"/>
      <w:lvlJc w:val="left"/>
      <w:pPr>
        <w:ind w:left="2354" w:hanging="139"/>
      </w:pPr>
      <w:rPr>
        <w:rFonts w:hint="default"/>
        <w:lang w:val="pt-PT" w:eastAsia="en-US" w:bidi="ar-SA"/>
      </w:rPr>
    </w:lvl>
    <w:lvl w:ilvl="5" w:tplc="C0CC0920">
      <w:numFmt w:val="bullet"/>
      <w:lvlText w:val="•"/>
      <w:lvlJc w:val="left"/>
      <w:pPr>
        <w:ind w:left="2908" w:hanging="139"/>
      </w:pPr>
      <w:rPr>
        <w:rFonts w:hint="default"/>
        <w:lang w:val="pt-PT" w:eastAsia="en-US" w:bidi="ar-SA"/>
      </w:rPr>
    </w:lvl>
    <w:lvl w:ilvl="6" w:tplc="59FA2112">
      <w:numFmt w:val="bullet"/>
      <w:lvlText w:val="•"/>
      <w:lvlJc w:val="left"/>
      <w:pPr>
        <w:ind w:left="3462" w:hanging="139"/>
      </w:pPr>
      <w:rPr>
        <w:rFonts w:hint="default"/>
        <w:lang w:val="pt-PT" w:eastAsia="en-US" w:bidi="ar-SA"/>
      </w:rPr>
    </w:lvl>
    <w:lvl w:ilvl="7" w:tplc="36EEC0FC">
      <w:numFmt w:val="bullet"/>
      <w:lvlText w:val="•"/>
      <w:lvlJc w:val="left"/>
      <w:pPr>
        <w:ind w:left="4015" w:hanging="139"/>
      </w:pPr>
      <w:rPr>
        <w:rFonts w:hint="default"/>
        <w:lang w:val="pt-PT" w:eastAsia="en-US" w:bidi="ar-SA"/>
      </w:rPr>
    </w:lvl>
    <w:lvl w:ilvl="8" w:tplc="FDB80210">
      <w:numFmt w:val="bullet"/>
      <w:lvlText w:val="•"/>
      <w:lvlJc w:val="left"/>
      <w:pPr>
        <w:ind w:left="4569" w:hanging="139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62"/>
    <w:rsid w:val="00016EC4"/>
    <w:rsid w:val="000200EA"/>
    <w:rsid w:val="000361C0"/>
    <w:rsid w:val="00072290"/>
    <w:rsid w:val="000A79BB"/>
    <w:rsid w:val="000D0296"/>
    <w:rsid w:val="000D2A9F"/>
    <w:rsid w:val="000D5364"/>
    <w:rsid w:val="0010339F"/>
    <w:rsid w:val="00136213"/>
    <w:rsid w:val="00144C5C"/>
    <w:rsid w:val="00162B9F"/>
    <w:rsid w:val="00185642"/>
    <w:rsid w:val="001A56B4"/>
    <w:rsid w:val="001B5EEE"/>
    <w:rsid w:val="001C267F"/>
    <w:rsid w:val="002030A1"/>
    <w:rsid w:val="00204B27"/>
    <w:rsid w:val="002123D2"/>
    <w:rsid w:val="00252A35"/>
    <w:rsid w:val="00252E6A"/>
    <w:rsid w:val="00264BF4"/>
    <w:rsid w:val="00271421"/>
    <w:rsid w:val="002843FD"/>
    <w:rsid w:val="002B2EFA"/>
    <w:rsid w:val="002E2B95"/>
    <w:rsid w:val="00304204"/>
    <w:rsid w:val="00307B18"/>
    <w:rsid w:val="0038012A"/>
    <w:rsid w:val="003D12C8"/>
    <w:rsid w:val="003D44E9"/>
    <w:rsid w:val="003E3B1F"/>
    <w:rsid w:val="00407541"/>
    <w:rsid w:val="004244D9"/>
    <w:rsid w:val="004257FF"/>
    <w:rsid w:val="00427556"/>
    <w:rsid w:val="0044338D"/>
    <w:rsid w:val="00467698"/>
    <w:rsid w:val="00470712"/>
    <w:rsid w:val="0047614F"/>
    <w:rsid w:val="004A4CFF"/>
    <w:rsid w:val="004C47D8"/>
    <w:rsid w:val="004D6DD3"/>
    <w:rsid w:val="004E1145"/>
    <w:rsid w:val="004F0DC5"/>
    <w:rsid w:val="004F1475"/>
    <w:rsid w:val="0051227C"/>
    <w:rsid w:val="00520819"/>
    <w:rsid w:val="00540629"/>
    <w:rsid w:val="00561B38"/>
    <w:rsid w:val="00562F06"/>
    <w:rsid w:val="005733C4"/>
    <w:rsid w:val="005823FB"/>
    <w:rsid w:val="0058418B"/>
    <w:rsid w:val="00593EF0"/>
    <w:rsid w:val="00595686"/>
    <w:rsid w:val="005C5127"/>
    <w:rsid w:val="005D09FB"/>
    <w:rsid w:val="005D1BD5"/>
    <w:rsid w:val="00603CE0"/>
    <w:rsid w:val="0061358D"/>
    <w:rsid w:val="00643F89"/>
    <w:rsid w:val="0065103E"/>
    <w:rsid w:val="006524ED"/>
    <w:rsid w:val="0067496E"/>
    <w:rsid w:val="00682A7B"/>
    <w:rsid w:val="006B3D92"/>
    <w:rsid w:val="006B66F0"/>
    <w:rsid w:val="006F791D"/>
    <w:rsid w:val="00797F57"/>
    <w:rsid w:val="007A4F34"/>
    <w:rsid w:val="007D6B97"/>
    <w:rsid w:val="007F6A1E"/>
    <w:rsid w:val="008630D2"/>
    <w:rsid w:val="00873CA7"/>
    <w:rsid w:val="0089348F"/>
    <w:rsid w:val="00897490"/>
    <w:rsid w:val="008A59E9"/>
    <w:rsid w:val="008D3D86"/>
    <w:rsid w:val="008F0C91"/>
    <w:rsid w:val="00921DC7"/>
    <w:rsid w:val="00956914"/>
    <w:rsid w:val="00990A7C"/>
    <w:rsid w:val="00996668"/>
    <w:rsid w:val="009D51C1"/>
    <w:rsid w:val="009E1377"/>
    <w:rsid w:val="009E33AA"/>
    <w:rsid w:val="009F5A9E"/>
    <w:rsid w:val="00A266EF"/>
    <w:rsid w:val="00A37F25"/>
    <w:rsid w:val="00A54EDB"/>
    <w:rsid w:val="00A54F62"/>
    <w:rsid w:val="00A93CA9"/>
    <w:rsid w:val="00AA4313"/>
    <w:rsid w:val="00AC31A7"/>
    <w:rsid w:val="00B54203"/>
    <w:rsid w:val="00BD7F2E"/>
    <w:rsid w:val="00BF63A2"/>
    <w:rsid w:val="00C3385C"/>
    <w:rsid w:val="00C42E79"/>
    <w:rsid w:val="00C72F62"/>
    <w:rsid w:val="00C75F5B"/>
    <w:rsid w:val="00C83DB6"/>
    <w:rsid w:val="00C84381"/>
    <w:rsid w:val="00CB57BC"/>
    <w:rsid w:val="00D30330"/>
    <w:rsid w:val="00D3104D"/>
    <w:rsid w:val="00D9358A"/>
    <w:rsid w:val="00DA2A2B"/>
    <w:rsid w:val="00DA6454"/>
    <w:rsid w:val="00E148DD"/>
    <w:rsid w:val="00E4570D"/>
    <w:rsid w:val="00E624C5"/>
    <w:rsid w:val="00E93807"/>
    <w:rsid w:val="00EA7BA7"/>
    <w:rsid w:val="00EF21E0"/>
    <w:rsid w:val="00F01DAA"/>
    <w:rsid w:val="00F107E4"/>
    <w:rsid w:val="00F22CF6"/>
    <w:rsid w:val="00F31CD2"/>
    <w:rsid w:val="00F6005B"/>
    <w:rsid w:val="00F64347"/>
    <w:rsid w:val="00F658AD"/>
    <w:rsid w:val="00FA6A7F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B7FFF4"/>
  <w15:docId w15:val="{C6B40EFE-FB00-4E79-9D3A-44619183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F62"/>
  </w:style>
  <w:style w:type="paragraph" w:styleId="Ttulo1">
    <w:name w:val="heading 1"/>
    <w:basedOn w:val="Normal"/>
    <w:link w:val="Ttulo1Char"/>
    <w:uiPriority w:val="9"/>
    <w:qFormat/>
    <w:rsid w:val="00C83DB6"/>
    <w:pPr>
      <w:widowControl w:val="0"/>
      <w:autoSpaceDE w:val="0"/>
      <w:autoSpaceDN w:val="0"/>
      <w:spacing w:after="0" w:line="240" w:lineRule="auto"/>
      <w:ind w:left="83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72F6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C72F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2F6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72F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72F62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72F62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C72F62"/>
    <w:pPr>
      <w:spacing w:after="0" w:line="240" w:lineRule="auto"/>
      <w:ind w:firstLine="1620"/>
      <w:jc w:val="both"/>
    </w:pPr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72F62"/>
    <w:rPr>
      <w:rFonts w:ascii="Times New Roman" w:eastAsia="Times New Roman" w:hAnsi="Times New Roman" w:cs="Times New Roman"/>
      <w:sz w:val="32"/>
      <w:szCs w:val="24"/>
      <w:lang w:eastAsia="pt-BR"/>
    </w:rPr>
  </w:style>
  <w:style w:type="table" w:styleId="Tabelacomgrade">
    <w:name w:val="Table Grid"/>
    <w:basedOn w:val="Tabelanormal"/>
    <w:uiPriority w:val="39"/>
    <w:rsid w:val="009D5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6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05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6005B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6005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6005B"/>
  </w:style>
  <w:style w:type="character" w:customStyle="1" w:styleId="Ttulo1Char">
    <w:name w:val="Título 1 Char"/>
    <w:basedOn w:val="Fontepargpadro"/>
    <w:link w:val="Ttulo1"/>
    <w:uiPriority w:val="9"/>
    <w:rsid w:val="00C8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C83D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83D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856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Miler</dc:creator>
  <cp:lastModifiedBy>PC_006</cp:lastModifiedBy>
  <cp:revision>23</cp:revision>
  <cp:lastPrinted>2021-05-04T17:28:00Z</cp:lastPrinted>
  <dcterms:created xsi:type="dcterms:W3CDTF">2021-07-21T16:30:00Z</dcterms:created>
  <dcterms:modified xsi:type="dcterms:W3CDTF">2021-08-12T16:30:00Z</dcterms:modified>
</cp:coreProperties>
</file>