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03" w:rsidRPr="00460030" w:rsidRDefault="003D2F03" w:rsidP="00CA6263">
      <w:pPr>
        <w:pStyle w:val="TableParagraph"/>
        <w:spacing w:line="218" w:lineRule="exact"/>
        <w:ind w:left="304" w:right="637" w:firstLine="404"/>
        <w:jc w:val="center"/>
        <w:rPr>
          <w:rFonts w:ascii="Arial" w:eastAsia="Verdana" w:hAnsi="Arial" w:cs="Arial"/>
          <w:b/>
          <w:bCs/>
          <w:spacing w:val="-1"/>
          <w:lang w:val="pt-BR"/>
        </w:rPr>
      </w:pPr>
      <w:r w:rsidRPr="00460030">
        <w:rPr>
          <w:rFonts w:ascii="Arial" w:eastAsia="Verdana" w:hAnsi="Arial" w:cs="Arial"/>
          <w:b/>
          <w:bCs/>
          <w:spacing w:val="-1"/>
          <w:lang w:val="pt-BR"/>
        </w:rPr>
        <w:t>DEC</w:t>
      </w:r>
      <w:r w:rsidRPr="00460030">
        <w:rPr>
          <w:rFonts w:ascii="Arial" w:eastAsia="Verdana" w:hAnsi="Arial" w:cs="Arial"/>
          <w:b/>
          <w:bCs/>
          <w:lang w:val="pt-BR"/>
        </w:rPr>
        <w:t>R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E</w:t>
      </w:r>
      <w:r w:rsidRPr="00460030">
        <w:rPr>
          <w:rFonts w:ascii="Arial" w:eastAsia="Verdana" w:hAnsi="Arial" w:cs="Arial"/>
          <w:b/>
          <w:bCs/>
          <w:lang w:val="pt-BR"/>
        </w:rPr>
        <w:t>TO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lang w:val="pt-BR"/>
        </w:rPr>
        <w:t>Nº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="00AE7F51">
        <w:rPr>
          <w:rFonts w:ascii="Arial" w:eastAsia="Verdana" w:hAnsi="Arial" w:cs="Arial"/>
          <w:b/>
          <w:bCs/>
          <w:spacing w:val="-1"/>
          <w:lang w:val="pt-BR"/>
        </w:rPr>
        <w:t xml:space="preserve">090 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AE7F51">
        <w:rPr>
          <w:rFonts w:ascii="Arial" w:eastAsia="Verdana" w:hAnsi="Arial" w:cs="Arial"/>
          <w:b/>
          <w:bCs/>
          <w:lang w:val="pt-BR"/>
        </w:rPr>
        <w:t xml:space="preserve"> 18 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="00611679">
        <w:rPr>
          <w:rFonts w:ascii="Arial" w:eastAsia="Verdana" w:hAnsi="Arial" w:cs="Arial"/>
          <w:b/>
          <w:bCs/>
          <w:lang w:val="pt-BR"/>
        </w:rPr>
        <w:t>AGOSTO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 xml:space="preserve">E </w:t>
      </w:r>
      <w:r w:rsidR="00611679">
        <w:rPr>
          <w:rFonts w:ascii="Arial" w:eastAsia="Verdana" w:hAnsi="Arial" w:cs="Arial"/>
          <w:b/>
          <w:bCs/>
          <w:spacing w:val="-1"/>
          <w:lang w:val="pt-BR"/>
        </w:rPr>
        <w:t>2021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.</w:t>
      </w:r>
    </w:p>
    <w:p w:rsidR="003D2F03" w:rsidRPr="00460030" w:rsidRDefault="003D2F03" w:rsidP="003D2F03">
      <w:pPr>
        <w:pStyle w:val="TableParagraph"/>
        <w:spacing w:line="218" w:lineRule="exact"/>
        <w:ind w:left="304" w:right="637"/>
        <w:jc w:val="center"/>
        <w:rPr>
          <w:rFonts w:ascii="Arial" w:eastAsia="Verdana" w:hAnsi="Arial" w:cs="Arial"/>
          <w:lang w:val="pt-BR"/>
        </w:rPr>
      </w:pPr>
    </w:p>
    <w:p w:rsidR="003D2F03" w:rsidRPr="00460030" w:rsidRDefault="003D2F03" w:rsidP="003D2F03">
      <w:pPr>
        <w:pStyle w:val="TableParagraph"/>
        <w:spacing w:before="12" w:line="200" w:lineRule="exact"/>
        <w:ind w:left="2268"/>
        <w:jc w:val="both"/>
        <w:rPr>
          <w:rFonts w:ascii="Arial" w:hAnsi="Arial" w:cs="Arial"/>
          <w:sz w:val="20"/>
          <w:szCs w:val="20"/>
          <w:lang w:val="pt-BR"/>
        </w:rPr>
      </w:pPr>
    </w:p>
    <w:p w:rsidR="00F52367" w:rsidRPr="00460030" w:rsidRDefault="00F52367" w:rsidP="003D2F03">
      <w:pPr>
        <w:pStyle w:val="TableParagraph"/>
        <w:spacing w:before="12" w:line="200" w:lineRule="exact"/>
        <w:ind w:left="2268"/>
        <w:jc w:val="both"/>
        <w:rPr>
          <w:rFonts w:ascii="Arial" w:hAnsi="Arial" w:cs="Arial"/>
          <w:sz w:val="20"/>
          <w:szCs w:val="20"/>
          <w:lang w:val="pt-BR"/>
        </w:rPr>
      </w:pPr>
    </w:p>
    <w:p w:rsidR="003D2F03" w:rsidRPr="00460030" w:rsidRDefault="003D2F03" w:rsidP="008257C5">
      <w:pPr>
        <w:pStyle w:val="TableParagraph"/>
        <w:ind w:left="4253" w:right="1134"/>
        <w:jc w:val="both"/>
        <w:rPr>
          <w:rFonts w:ascii="Arial" w:eastAsia="Verdana" w:hAnsi="Arial" w:cs="Arial"/>
          <w:lang w:val="pt-BR"/>
        </w:rPr>
      </w:pPr>
      <w:r w:rsidRPr="00460030">
        <w:rPr>
          <w:rFonts w:ascii="Arial" w:eastAsia="Verdana" w:hAnsi="Arial" w:cs="Arial"/>
          <w:b/>
          <w:bCs/>
          <w:spacing w:val="-1"/>
          <w:lang w:val="pt-BR"/>
        </w:rPr>
        <w:t>“</w:t>
      </w:r>
      <w:bookmarkStart w:id="0" w:name="_GoBack"/>
      <w:r w:rsidRPr="00460030">
        <w:rPr>
          <w:rFonts w:ascii="Arial" w:eastAsia="Verdana" w:hAnsi="Arial" w:cs="Arial"/>
          <w:b/>
          <w:bCs/>
          <w:spacing w:val="-1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>i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spõ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1"/>
          <w:lang w:val="pt-BR"/>
        </w:rPr>
        <w:t>s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ob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r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="008257C5" w:rsidRPr="00460030">
        <w:rPr>
          <w:rFonts w:ascii="Arial" w:eastAsia="Verdana" w:hAnsi="Arial" w:cs="Arial"/>
          <w:b/>
          <w:bCs/>
          <w:lang w:val="pt-BR"/>
        </w:rPr>
        <w:t>o cancelamento de restos a pagar processados</w:t>
      </w:r>
      <w:r w:rsidR="00611679">
        <w:rPr>
          <w:rFonts w:ascii="Arial" w:eastAsia="Verdana" w:hAnsi="Arial" w:cs="Arial"/>
          <w:b/>
          <w:bCs/>
          <w:lang w:val="pt-BR"/>
        </w:rPr>
        <w:t xml:space="preserve"> e não processados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="008257C5" w:rsidRPr="00460030">
        <w:rPr>
          <w:rFonts w:ascii="Arial" w:eastAsia="Verdana" w:hAnsi="Arial" w:cs="Arial"/>
          <w:b/>
          <w:bCs/>
          <w:lang w:val="pt-BR"/>
        </w:rPr>
        <w:t>inscritos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n</w:t>
      </w:r>
      <w:r w:rsidRPr="00460030">
        <w:rPr>
          <w:rFonts w:ascii="Arial" w:eastAsia="Verdana" w:hAnsi="Arial" w:cs="Arial"/>
          <w:b/>
          <w:bCs/>
          <w:lang w:val="pt-BR"/>
        </w:rPr>
        <w:t>o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lang w:val="pt-BR"/>
        </w:rPr>
        <w:t>exe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r</w:t>
      </w:r>
      <w:r w:rsidRPr="00460030">
        <w:rPr>
          <w:rFonts w:ascii="Arial" w:eastAsia="Verdana" w:hAnsi="Arial" w:cs="Arial"/>
          <w:b/>
          <w:bCs/>
          <w:lang w:val="pt-BR"/>
        </w:rPr>
        <w:t>cício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lang w:val="pt-BR"/>
        </w:rPr>
        <w:t>fi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n</w:t>
      </w:r>
      <w:r w:rsidRPr="00460030">
        <w:rPr>
          <w:rFonts w:ascii="Arial" w:eastAsia="Verdana" w:hAnsi="Arial" w:cs="Arial"/>
          <w:b/>
          <w:bCs/>
          <w:lang w:val="pt-BR"/>
        </w:rPr>
        <w:t>a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n</w:t>
      </w:r>
      <w:r w:rsidRPr="00460030">
        <w:rPr>
          <w:rFonts w:ascii="Arial" w:eastAsia="Verdana" w:hAnsi="Arial" w:cs="Arial"/>
          <w:b/>
          <w:bCs/>
          <w:lang w:val="pt-BR"/>
        </w:rPr>
        <w:t>cei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r</w:t>
      </w:r>
      <w:r w:rsidRPr="00460030">
        <w:rPr>
          <w:rFonts w:ascii="Arial" w:eastAsia="Verdana" w:hAnsi="Arial" w:cs="Arial"/>
          <w:b/>
          <w:bCs/>
          <w:lang w:val="pt-BR"/>
        </w:rPr>
        <w:t>o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611679">
        <w:rPr>
          <w:rFonts w:ascii="Arial" w:eastAsia="Verdana" w:hAnsi="Arial" w:cs="Arial"/>
          <w:b/>
          <w:bCs/>
          <w:lang w:val="pt-BR"/>
        </w:rPr>
        <w:t xml:space="preserve"> 2014</w:t>
      </w:r>
      <w:bookmarkEnd w:id="0"/>
      <w:r w:rsidRPr="00460030">
        <w:rPr>
          <w:rFonts w:ascii="Arial" w:eastAsia="Verdana" w:hAnsi="Arial" w:cs="Arial"/>
          <w:b/>
          <w:bCs/>
          <w:lang w:val="pt-BR"/>
        </w:rPr>
        <w:t>,</w:t>
      </w:r>
      <w:r w:rsidR="00F057F6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lang w:val="pt-BR"/>
        </w:rPr>
        <w:t>e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d</w:t>
      </w:r>
      <w:r w:rsidRPr="00460030">
        <w:rPr>
          <w:rFonts w:ascii="Arial" w:eastAsia="Verdana" w:hAnsi="Arial" w:cs="Arial"/>
          <w:b/>
          <w:bCs/>
          <w:lang w:val="pt-BR"/>
        </w:rPr>
        <w:t>á</w:t>
      </w:r>
      <w:r w:rsidR="00AE7F51">
        <w:rPr>
          <w:rFonts w:ascii="Arial" w:eastAsia="Verdana" w:hAnsi="Arial" w:cs="Arial"/>
          <w:b/>
          <w:bCs/>
          <w:lang w:val="pt-BR"/>
        </w:rPr>
        <w:t xml:space="preserve"> 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o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u</w:t>
      </w:r>
      <w:r w:rsidRPr="00460030">
        <w:rPr>
          <w:rFonts w:ascii="Arial" w:eastAsia="Verdana" w:hAnsi="Arial" w:cs="Arial"/>
          <w:b/>
          <w:bCs/>
          <w:lang w:val="pt-BR"/>
        </w:rPr>
        <w:t>t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r</w:t>
      </w:r>
      <w:r w:rsidRPr="00460030">
        <w:rPr>
          <w:rFonts w:ascii="Arial" w:eastAsia="Verdana" w:hAnsi="Arial" w:cs="Arial"/>
          <w:b/>
          <w:bCs/>
          <w:lang w:val="pt-BR"/>
        </w:rPr>
        <w:t xml:space="preserve">as 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p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r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o</w:t>
      </w:r>
      <w:r w:rsidRPr="00460030">
        <w:rPr>
          <w:rFonts w:ascii="Arial" w:eastAsia="Verdana" w:hAnsi="Arial" w:cs="Arial"/>
          <w:b/>
          <w:bCs/>
          <w:lang w:val="pt-BR"/>
        </w:rPr>
        <w:t>vi</w:t>
      </w:r>
      <w:r w:rsidRPr="00460030">
        <w:rPr>
          <w:rFonts w:ascii="Arial" w:eastAsia="Verdana" w:hAnsi="Arial" w:cs="Arial"/>
          <w:b/>
          <w:bCs/>
          <w:spacing w:val="-2"/>
          <w:lang w:val="pt-BR"/>
        </w:rPr>
        <w:t>d</w:t>
      </w:r>
      <w:r w:rsidR="00C1256A" w:rsidRPr="00460030">
        <w:rPr>
          <w:rFonts w:ascii="Arial" w:eastAsia="Verdana" w:hAnsi="Arial" w:cs="Arial"/>
          <w:b/>
          <w:bCs/>
          <w:lang w:val="pt-BR"/>
        </w:rPr>
        <w:t>ê</w:t>
      </w:r>
      <w:r w:rsidRPr="00460030">
        <w:rPr>
          <w:rFonts w:ascii="Arial" w:eastAsia="Verdana" w:hAnsi="Arial" w:cs="Arial"/>
          <w:b/>
          <w:bCs/>
          <w:lang w:val="pt-BR"/>
        </w:rPr>
        <w:t>n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c</w:t>
      </w:r>
      <w:r w:rsidRPr="00460030">
        <w:rPr>
          <w:rFonts w:ascii="Arial" w:eastAsia="Verdana" w:hAnsi="Arial" w:cs="Arial"/>
          <w:b/>
          <w:bCs/>
          <w:lang w:val="pt-BR"/>
        </w:rPr>
        <w:t>i</w:t>
      </w:r>
      <w:r w:rsidRPr="00460030">
        <w:rPr>
          <w:rFonts w:ascii="Arial" w:eastAsia="Verdana" w:hAnsi="Arial" w:cs="Arial"/>
          <w:b/>
          <w:bCs/>
          <w:spacing w:val="2"/>
          <w:lang w:val="pt-BR"/>
        </w:rPr>
        <w:t>a</w:t>
      </w:r>
      <w:r w:rsidRPr="00460030">
        <w:rPr>
          <w:rFonts w:ascii="Arial" w:eastAsia="Verdana" w:hAnsi="Arial" w:cs="Arial"/>
          <w:b/>
          <w:bCs/>
          <w:spacing w:val="-1"/>
          <w:lang w:val="pt-BR"/>
        </w:rPr>
        <w:t>s”.</w:t>
      </w:r>
    </w:p>
    <w:p w:rsidR="003D2F03" w:rsidRPr="00460030" w:rsidRDefault="003D2F03" w:rsidP="003D2F03">
      <w:pPr>
        <w:pStyle w:val="TableParagraph"/>
        <w:spacing w:before="16" w:line="220" w:lineRule="exact"/>
        <w:jc w:val="both"/>
        <w:rPr>
          <w:rFonts w:ascii="Arial" w:hAnsi="Arial" w:cs="Arial"/>
          <w:lang w:val="pt-BR"/>
        </w:rPr>
      </w:pPr>
    </w:p>
    <w:p w:rsidR="00F52367" w:rsidRPr="00460030" w:rsidRDefault="00F52367" w:rsidP="003D2F03">
      <w:pPr>
        <w:pStyle w:val="TableParagraph"/>
        <w:spacing w:before="16" w:line="220" w:lineRule="exact"/>
        <w:jc w:val="both"/>
        <w:rPr>
          <w:rFonts w:ascii="Arial" w:hAnsi="Arial" w:cs="Arial"/>
          <w:lang w:val="pt-BR"/>
        </w:rPr>
      </w:pPr>
    </w:p>
    <w:p w:rsidR="003D2F03" w:rsidRPr="00460030" w:rsidRDefault="00611679" w:rsidP="00F7648F">
      <w:pPr>
        <w:pStyle w:val="TableParagraph"/>
        <w:tabs>
          <w:tab w:val="left" w:pos="8789"/>
        </w:tabs>
        <w:spacing w:line="242" w:lineRule="auto"/>
        <w:ind w:left="14" w:firstLine="852"/>
        <w:jc w:val="both"/>
        <w:rPr>
          <w:rFonts w:ascii="Arial" w:eastAsia="Verdana" w:hAnsi="Arial" w:cs="Arial"/>
          <w:lang w:val="pt-BR"/>
        </w:rPr>
      </w:pPr>
      <w:r>
        <w:rPr>
          <w:rFonts w:ascii="Arial" w:eastAsia="Verdana" w:hAnsi="Arial" w:cs="Arial"/>
          <w:b/>
          <w:bCs/>
          <w:lang w:val="pt-BR"/>
        </w:rPr>
        <w:t>JACOB ANDRE BRINGSKEN</w:t>
      </w:r>
      <w:r w:rsidR="008257C5" w:rsidRPr="00460030">
        <w:rPr>
          <w:rFonts w:ascii="Arial" w:eastAsia="Verdana" w:hAnsi="Arial" w:cs="Arial"/>
          <w:b/>
          <w:bCs/>
          <w:lang w:val="pt-BR"/>
        </w:rPr>
        <w:t>,</w:t>
      </w:r>
      <w:r w:rsidR="00120CFE">
        <w:rPr>
          <w:rFonts w:ascii="Arial" w:eastAsia="Verdana" w:hAnsi="Arial" w:cs="Arial"/>
          <w:b/>
          <w:bCs/>
          <w:lang w:val="pt-BR"/>
        </w:rPr>
        <w:t xml:space="preserve"> </w:t>
      </w:r>
      <w:r w:rsidR="00F6292E">
        <w:rPr>
          <w:rFonts w:ascii="Arial" w:eastAsia="Verdana" w:hAnsi="Arial" w:cs="Arial"/>
          <w:bCs/>
          <w:lang w:val="pt-BR"/>
        </w:rPr>
        <w:t>Prefeito Municipal de Vila Bela da SS. Trindade</w:t>
      </w:r>
      <w:r w:rsidR="003D2F03" w:rsidRPr="00460030">
        <w:rPr>
          <w:rFonts w:ascii="Arial" w:eastAsia="Verdana" w:hAnsi="Arial" w:cs="Arial"/>
          <w:lang w:val="pt-BR"/>
        </w:rPr>
        <w:t>,</w:t>
      </w:r>
      <w:r w:rsidR="00410EF8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spacing w:val="-2"/>
          <w:lang w:val="pt-BR"/>
        </w:rPr>
        <w:t>n</w:t>
      </w:r>
      <w:r w:rsidR="003D2F03" w:rsidRPr="00460030">
        <w:rPr>
          <w:rFonts w:ascii="Arial" w:eastAsia="Verdana" w:hAnsi="Arial" w:cs="Arial"/>
          <w:lang w:val="pt-BR"/>
        </w:rPr>
        <w:t xml:space="preserve">o </w:t>
      </w:r>
      <w:r w:rsidR="003D2F03" w:rsidRPr="00460030">
        <w:rPr>
          <w:rFonts w:ascii="Arial" w:eastAsia="Verdana" w:hAnsi="Arial" w:cs="Arial"/>
          <w:spacing w:val="-2"/>
          <w:lang w:val="pt-BR"/>
        </w:rPr>
        <w:t>u</w:t>
      </w:r>
      <w:r w:rsidR="003D2F03" w:rsidRPr="00460030">
        <w:rPr>
          <w:rFonts w:ascii="Arial" w:eastAsia="Verdana" w:hAnsi="Arial" w:cs="Arial"/>
          <w:lang w:val="pt-BR"/>
        </w:rPr>
        <w:t>so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de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s</w:t>
      </w:r>
      <w:r w:rsidR="003D2F03" w:rsidRPr="00460030">
        <w:rPr>
          <w:rFonts w:ascii="Arial" w:eastAsia="Verdana" w:hAnsi="Arial" w:cs="Arial"/>
          <w:spacing w:val="-2"/>
          <w:lang w:val="pt-BR"/>
        </w:rPr>
        <w:t>u</w:t>
      </w:r>
      <w:r w:rsidR="003D2F03" w:rsidRPr="00460030">
        <w:rPr>
          <w:rFonts w:ascii="Arial" w:eastAsia="Verdana" w:hAnsi="Arial" w:cs="Arial"/>
          <w:lang w:val="pt-BR"/>
        </w:rPr>
        <w:t>as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at</w:t>
      </w:r>
      <w:r w:rsidR="003D2F03" w:rsidRPr="00460030">
        <w:rPr>
          <w:rFonts w:ascii="Arial" w:eastAsia="Verdana" w:hAnsi="Arial" w:cs="Arial"/>
          <w:spacing w:val="-3"/>
          <w:lang w:val="pt-BR"/>
        </w:rPr>
        <w:t>r</w:t>
      </w:r>
      <w:r w:rsidR="003D2F03" w:rsidRPr="00460030">
        <w:rPr>
          <w:rFonts w:ascii="Arial" w:eastAsia="Verdana" w:hAnsi="Arial" w:cs="Arial"/>
          <w:lang w:val="pt-BR"/>
        </w:rPr>
        <w:t>ib</w:t>
      </w:r>
      <w:r w:rsidR="003D2F03" w:rsidRPr="00460030">
        <w:rPr>
          <w:rFonts w:ascii="Arial" w:eastAsia="Verdana" w:hAnsi="Arial" w:cs="Arial"/>
          <w:spacing w:val="-2"/>
          <w:lang w:val="pt-BR"/>
        </w:rPr>
        <w:t>u</w:t>
      </w:r>
      <w:r w:rsidR="003D2F03" w:rsidRPr="00460030">
        <w:rPr>
          <w:rFonts w:ascii="Arial" w:eastAsia="Verdana" w:hAnsi="Arial" w:cs="Arial"/>
          <w:lang w:val="pt-BR"/>
        </w:rPr>
        <w:t>iç</w:t>
      </w:r>
      <w:r w:rsidR="003D2F03" w:rsidRPr="00460030">
        <w:rPr>
          <w:rFonts w:ascii="Arial" w:eastAsia="Verdana" w:hAnsi="Arial" w:cs="Arial"/>
          <w:spacing w:val="-2"/>
          <w:lang w:val="pt-BR"/>
        </w:rPr>
        <w:t>õ</w:t>
      </w:r>
      <w:r w:rsidR="003D2F03" w:rsidRPr="00460030">
        <w:rPr>
          <w:rFonts w:ascii="Arial" w:eastAsia="Verdana" w:hAnsi="Arial" w:cs="Arial"/>
          <w:lang w:val="pt-BR"/>
        </w:rPr>
        <w:t>es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spacing w:val="-2"/>
          <w:lang w:val="pt-BR"/>
        </w:rPr>
        <w:t>l</w:t>
      </w:r>
      <w:r w:rsidR="003D2F03" w:rsidRPr="00460030">
        <w:rPr>
          <w:rFonts w:ascii="Arial" w:eastAsia="Verdana" w:hAnsi="Arial" w:cs="Arial"/>
          <w:lang w:val="pt-BR"/>
        </w:rPr>
        <w:t>egais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q</w:t>
      </w:r>
      <w:r w:rsidR="003D2F03" w:rsidRPr="00460030">
        <w:rPr>
          <w:rFonts w:ascii="Arial" w:eastAsia="Verdana" w:hAnsi="Arial" w:cs="Arial"/>
          <w:spacing w:val="-2"/>
          <w:lang w:val="pt-BR"/>
        </w:rPr>
        <w:t>u</w:t>
      </w:r>
      <w:r w:rsidR="003D2F03" w:rsidRPr="00460030">
        <w:rPr>
          <w:rFonts w:ascii="Arial" w:eastAsia="Verdana" w:hAnsi="Arial" w:cs="Arial"/>
          <w:lang w:val="pt-BR"/>
        </w:rPr>
        <w:t>e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l</w:t>
      </w:r>
      <w:r w:rsidR="003D2F03" w:rsidRPr="00460030">
        <w:rPr>
          <w:rFonts w:ascii="Arial" w:eastAsia="Verdana" w:hAnsi="Arial" w:cs="Arial"/>
          <w:spacing w:val="-2"/>
          <w:lang w:val="pt-BR"/>
        </w:rPr>
        <w:t>h</w:t>
      </w:r>
      <w:r w:rsidR="003D2F03" w:rsidRPr="00460030">
        <w:rPr>
          <w:rFonts w:ascii="Arial" w:eastAsia="Verdana" w:hAnsi="Arial" w:cs="Arial"/>
          <w:lang w:val="pt-BR"/>
        </w:rPr>
        <w:t>e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spacing w:val="-3"/>
          <w:lang w:val="pt-BR"/>
        </w:rPr>
        <w:t>c</w:t>
      </w:r>
      <w:r w:rsidR="003D2F03" w:rsidRPr="00460030">
        <w:rPr>
          <w:rFonts w:ascii="Arial" w:eastAsia="Verdana" w:hAnsi="Arial" w:cs="Arial"/>
          <w:lang w:val="pt-BR"/>
        </w:rPr>
        <w:t>o</w:t>
      </w:r>
      <w:r w:rsidR="003D2F03" w:rsidRPr="00460030">
        <w:rPr>
          <w:rFonts w:ascii="Arial" w:eastAsia="Verdana" w:hAnsi="Arial" w:cs="Arial"/>
          <w:spacing w:val="-2"/>
          <w:lang w:val="pt-BR"/>
        </w:rPr>
        <w:t>n</w:t>
      </w:r>
      <w:r w:rsidR="003D2F03" w:rsidRPr="00460030">
        <w:rPr>
          <w:rFonts w:ascii="Arial" w:eastAsia="Verdana" w:hAnsi="Arial" w:cs="Arial"/>
          <w:spacing w:val="-1"/>
          <w:lang w:val="pt-BR"/>
        </w:rPr>
        <w:t>f</w:t>
      </w:r>
      <w:r w:rsidR="003D2F03" w:rsidRPr="00460030">
        <w:rPr>
          <w:rFonts w:ascii="Arial" w:eastAsia="Verdana" w:hAnsi="Arial" w:cs="Arial"/>
          <w:lang w:val="pt-BR"/>
        </w:rPr>
        <w:t>ere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a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L</w:t>
      </w:r>
      <w:r w:rsidR="003D2F03" w:rsidRPr="00460030">
        <w:rPr>
          <w:rFonts w:ascii="Arial" w:eastAsia="Verdana" w:hAnsi="Arial" w:cs="Arial"/>
          <w:spacing w:val="-2"/>
          <w:lang w:val="pt-BR"/>
        </w:rPr>
        <w:t>e</w:t>
      </w:r>
      <w:r w:rsidR="003D2F03" w:rsidRPr="00460030">
        <w:rPr>
          <w:rFonts w:ascii="Arial" w:eastAsia="Verdana" w:hAnsi="Arial" w:cs="Arial"/>
          <w:lang w:val="pt-BR"/>
        </w:rPr>
        <w:t>i Orgâ</w:t>
      </w:r>
      <w:r w:rsidR="003D2F03" w:rsidRPr="00460030">
        <w:rPr>
          <w:rFonts w:ascii="Arial" w:eastAsia="Verdana" w:hAnsi="Arial" w:cs="Arial"/>
          <w:spacing w:val="-2"/>
          <w:lang w:val="pt-BR"/>
        </w:rPr>
        <w:t>n</w:t>
      </w:r>
      <w:r w:rsidR="003D2F03" w:rsidRPr="00460030">
        <w:rPr>
          <w:rFonts w:ascii="Arial" w:eastAsia="Verdana" w:hAnsi="Arial" w:cs="Arial"/>
          <w:lang w:val="pt-BR"/>
        </w:rPr>
        <w:t>ica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do</w:t>
      </w:r>
      <w:r w:rsidR="00C029CC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spacing w:val="-1"/>
          <w:lang w:val="pt-BR"/>
        </w:rPr>
        <w:t>M</w:t>
      </w:r>
      <w:r w:rsidR="003D2F03" w:rsidRPr="00460030">
        <w:rPr>
          <w:rFonts w:ascii="Arial" w:eastAsia="Verdana" w:hAnsi="Arial" w:cs="Arial"/>
          <w:spacing w:val="-2"/>
          <w:lang w:val="pt-BR"/>
        </w:rPr>
        <w:t>un</w:t>
      </w:r>
      <w:r w:rsidR="003D2F03" w:rsidRPr="00460030">
        <w:rPr>
          <w:rFonts w:ascii="Arial" w:eastAsia="Verdana" w:hAnsi="Arial" w:cs="Arial"/>
          <w:lang w:val="pt-BR"/>
        </w:rPr>
        <w:t>icípio,</w:t>
      </w:r>
      <w:r w:rsidR="00C57D21">
        <w:rPr>
          <w:rFonts w:ascii="Arial" w:eastAsia="Verdana" w:hAnsi="Arial" w:cs="Arial"/>
          <w:lang w:val="pt-BR"/>
        </w:rPr>
        <w:t xml:space="preserve"> </w:t>
      </w:r>
      <w:r w:rsidR="003D2F03" w:rsidRPr="00460030">
        <w:rPr>
          <w:rFonts w:ascii="Arial" w:eastAsia="Verdana" w:hAnsi="Arial" w:cs="Arial"/>
          <w:lang w:val="pt-BR"/>
        </w:rPr>
        <w:t>e;</w:t>
      </w:r>
    </w:p>
    <w:p w:rsidR="003D2F03" w:rsidRPr="00460030" w:rsidRDefault="003D2F03" w:rsidP="003D2F03">
      <w:pPr>
        <w:pStyle w:val="TableParagraph"/>
        <w:spacing w:before="19" w:line="200" w:lineRule="exact"/>
        <w:jc w:val="both"/>
        <w:rPr>
          <w:rFonts w:ascii="Arial" w:hAnsi="Arial" w:cs="Arial"/>
          <w:lang w:val="pt-BR"/>
        </w:rPr>
      </w:pPr>
    </w:p>
    <w:p w:rsidR="003D2F03" w:rsidRPr="00460030" w:rsidRDefault="003D2F03" w:rsidP="00225F85">
      <w:pPr>
        <w:pStyle w:val="TableParagraph"/>
        <w:spacing w:before="7" w:line="220" w:lineRule="exact"/>
        <w:jc w:val="both"/>
        <w:rPr>
          <w:rFonts w:ascii="Arial" w:hAnsi="Arial" w:cs="Arial"/>
          <w:lang w:val="pt-BR"/>
        </w:rPr>
      </w:pPr>
    </w:p>
    <w:p w:rsidR="0048074A" w:rsidRPr="00460030" w:rsidRDefault="003D2F03" w:rsidP="00225F85">
      <w:pPr>
        <w:ind w:firstLine="708"/>
        <w:jc w:val="both"/>
        <w:rPr>
          <w:rFonts w:ascii="Arial" w:eastAsia="Verdana" w:hAnsi="Arial" w:cs="Arial"/>
          <w:lang w:val="pt-BR"/>
        </w:rPr>
      </w:pPr>
      <w:r w:rsidRPr="00460030">
        <w:rPr>
          <w:rFonts w:ascii="Arial" w:eastAsia="Verdana" w:hAnsi="Arial" w:cs="Arial"/>
          <w:spacing w:val="-1"/>
          <w:lang w:val="pt-BR"/>
        </w:rPr>
        <w:t>C</w:t>
      </w:r>
      <w:r w:rsidRPr="00460030">
        <w:rPr>
          <w:rFonts w:ascii="Arial" w:eastAsia="Verdana" w:hAnsi="Arial" w:cs="Arial"/>
          <w:lang w:val="pt-BR"/>
        </w:rPr>
        <w:t>ON</w:t>
      </w:r>
      <w:r w:rsidRPr="00460030">
        <w:rPr>
          <w:rFonts w:ascii="Arial" w:eastAsia="Verdana" w:hAnsi="Arial" w:cs="Arial"/>
          <w:spacing w:val="-2"/>
          <w:lang w:val="pt-BR"/>
        </w:rPr>
        <w:t>SI</w:t>
      </w:r>
      <w:r w:rsidRPr="00460030">
        <w:rPr>
          <w:rFonts w:ascii="Arial" w:eastAsia="Verdana" w:hAnsi="Arial" w:cs="Arial"/>
          <w:spacing w:val="2"/>
          <w:lang w:val="pt-BR"/>
        </w:rPr>
        <w:t>D</w:t>
      </w:r>
      <w:r w:rsidRPr="00460030">
        <w:rPr>
          <w:rFonts w:ascii="Arial" w:eastAsia="Verdana" w:hAnsi="Arial" w:cs="Arial"/>
          <w:spacing w:val="-1"/>
          <w:lang w:val="pt-BR"/>
        </w:rPr>
        <w:t>ERA</w:t>
      </w:r>
      <w:r w:rsidRPr="00460030">
        <w:rPr>
          <w:rFonts w:ascii="Arial" w:eastAsia="Verdana" w:hAnsi="Arial" w:cs="Arial"/>
          <w:lang w:val="pt-BR"/>
        </w:rPr>
        <w:t>NDO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a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ecess</w:t>
      </w:r>
      <w:r w:rsidRPr="00460030">
        <w:rPr>
          <w:rFonts w:ascii="Arial" w:eastAsia="Verdana" w:hAnsi="Arial" w:cs="Arial"/>
          <w:spacing w:val="1"/>
          <w:lang w:val="pt-BR"/>
        </w:rPr>
        <w:t>i</w:t>
      </w:r>
      <w:r w:rsidRPr="00460030">
        <w:rPr>
          <w:rFonts w:ascii="Arial" w:eastAsia="Verdana" w:hAnsi="Arial" w:cs="Arial"/>
          <w:lang w:val="pt-BR"/>
        </w:rPr>
        <w:t xml:space="preserve">dade </w:t>
      </w:r>
      <w:r w:rsidRPr="00460030">
        <w:rPr>
          <w:rFonts w:ascii="Arial" w:eastAsia="Verdana" w:hAnsi="Arial" w:cs="Arial"/>
          <w:spacing w:val="-2"/>
          <w:lang w:val="pt-BR"/>
        </w:rPr>
        <w:t>d</w:t>
      </w:r>
      <w:r w:rsidRPr="00460030">
        <w:rPr>
          <w:rFonts w:ascii="Arial" w:eastAsia="Verdana" w:hAnsi="Arial" w:cs="Arial"/>
          <w:lang w:val="pt-BR"/>
        </w:rPr>
        <w:t>e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se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ad</w:t>
      </w:r>
      <w:r w:rsidRPr="00460030">
        <w:rPr>
          <w:rFonts w:ascii="Arial" w:eastAsia="Verdana" w:hAnsi="Arial" w:cs="Arial"/>
          <w:spacing w:val="1"/>
          <w:lang w:val="pt-BR"/>
        </w:rPr>
        <w:t>e</w:t>
      </w:r>
      <w:r w:rsidRPr="00460030">
        <w:rPr>
          <w:rFonts w:ascii="Arial" w:eastAsia="Verdana" w:hAnsi="Arial" w:cs="Arial"/>
          <w:lang w:val="pt-BR"/>
        </w:rPr>
        <w:t>q</w:t>
      </w:r>
      <w:r w:rsidRPr="00460030">
        <w:rPr>
          <w:rFonts w:ascii="Arial" w:eastAsia="Verdana" w:hAnsi="Arial" w:cs="Arial"/>
          <w:spacing w:val="-2"/>
          <w:lang w:val="pt-BR"/>
        </w:rPr>
        <w:t>u</w:t>
      </w:r>
      <w:r w:rsidRPr="00460030">
        <w:rPr>
          <w:rFonts w:ascii="Arial" w:eastAsia="Verdana" w:hAnsi="Arial" w:cs="Arial"/>
          <w:lang w:val="pt-BR"/>
        </w:rPr>
        <w:t>ar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às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ormas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das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1"/>
          <w:lang w:val="pt-BR"/>
        </w:rPr>
        <w:t>f</w:t>
      </w:r>
      <w:r w:rsidRPr="00460030">
        <w:rPr>
          <w:rFonts w:ascii="Arial" w:eastAsia="Verdana" w:hAnsi="Arial" w:cs="Arial"/>
          <w:lang w:val="pt-BR"/>
        </w:rPr>
        <w:t>i</w:t>
      </w:r>
      <w:r w:rsidRPr="00460030">
        <w:rPr>
          <w:rFonts w:ascii="Arial" w:eastAsia="Verdana" w:hAnsi="Arial" w:cs="Arial"/>
          <w:spacing w:val="1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a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ças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p</w:t>
      </w:r>
      <w:r w:rsidRPr="00460030">
        <w:rPr>
          <w:rFonts w:ascii="Arial" w:eastAsia="Verdana" w:hAnsi="Arial" w:cs="Arial"/>
          <w:spacing w:val="-2"/>
          <w:lang w:val="pt-BR"/>
        </w:rPr>
        <w:t>ú</w:t>
      </w:r>
      <w:r w:rsidRPr="00460030">
        <w:rPr>
          <w:rFonts w:ascii="Arial" w:eastAsia="Verdana" w:hAnsi="Arial" w:cs="Arial"/>
          <w:lang w:val="pt-BR"/>
        </w:rPr>
        <w:t>blicas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1"/>
          <w:lang w:val="pt-BR"/>
        </w:rPr>
        <w:t>v</w:t>
      </w:r>
      <w:r w:rsidRPr="00460030">
        <w:rPr>
          <w:rFonts w:ascii="Arial" w:eastAsia="Verdana" w:hAnsi="Arial" w:cs="Arial"/>
          <w:lang w:val="pt-BR"/>
        </w:rPr>
        <w:t>oltadas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para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a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resp</w:t>
      </w:r>
      <w:r w:rsidRPr="00460030">
        <w:rPr>
          <w:rFonts w:ascii="Arial" w:eastAsia="Verdana" w:hAnsi="Arial" w:cs="Arial"/>
          <w:spacing w:val="1"/>
          <w:lang w:val="pt-BR"/>
        </w:rPr>
        <w:t>o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sab</w:t>
      </w:r>
      <w:r w:rsidRPr="00460030">
        <w:rPr>
          <w:rFonts w:ascii="Arial" w:eastAsia="Verdana" w:hAnsi="Arial" w:cs="Arial"/>
          <w:spacing w:val="1"/>
          <w:lang w:val="pt-BR"/>
        </w:rPr>
        <w:t>i</w:t>
      </w:r>
      <w:r w:rsidRPr="00460030">
        <w:rPr>
          <w:rFonts w:ascii="Arial" w:eastAsia="Verdana" w:hAnsi="Arial" w:cs="Arial"/>
          <w:spacing w:val="-2"/>
          <w:lang w:val="pt-BR"/>
        </w:rPr>
        <w:t>l</w:t>
      </w:r>
      <w:r w:rsidRPr="00460030">
        <w:rPr>
          <w:rFonts w:ascii="Arial" w:eastAsia="Verdana" w:hAnsi="Arial" w:cs="Arial"/>
          <w:lang w:val="pt-BR"/>
        </w:rPr>
        <w:t>idade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a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ges</w:t>
      </w:r>
      <w:r w:rsidRPr="00460030">
        <w:rPr>
          <w:rFonts w:ascii="Arial" w:eastAsia="Verdana" w:hAnsi="Arial" w:cs="Arial"/>
          <w:spacing w:val="-2"/>
          <w:lang w:val="pt-BR"/>
        </w:rPr>
        <w:t>t</w:t>
      </w:r>
      <w:r w:rsidRPr="00460030">
        <w:rPr>
          <w:rFonts w:ascii="Arial" w:eastAsia="Verdana" w:hAnsi="Arial" w:cs="Arial"/>
          <w:lang w:val="pt-BR"/>
        </w:rPr>
        <w:t>ão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1"/>
          <w:lang w:val="pt-BR"/>
        </w:rPr>
        <w:t>f</w:t>
      </w:r>
      <w:r w:rsidRPr="00460030">
        <w:rPr>
          <w:rFonts w:ascii="Arial" w:eastAsia="Verdana" w:hAnsi="Arial" w:cs="Arial"/>
          <w:lang w:val="pt-BR"/>
        </w:rPr>
        <w:t>isc</w:t>
      </w:r>
      <w:r w:rsidRPr="00460030">
        <w:rPr>
          <w:rFonts w:ascii="Arial" w:eastAsia="Verdana" w:hAnsi="Arial" w:cs="Arial"/>
          <w:spacing w:val="-1"/>
          <w:lang w:val="pt-BR"/>
        </w:rPr>
        <w:t>a</w:t>
      </w:r>
      <w:r w:rsidRPr="00460030">
        <w:rPr>
          <w:rFonts w:ascii="Arial" w:eastAsia="Verdana" w:hAnsi="Arial" w:cs="Arial"/>
          <w:lang w:val="pt-BR"/>
        </w:rPr>
        <w:t>l,</w:t>
      </w:r>
      <w:r w:rsidR="00120CFE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determi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adas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p</w:t>
      </w:r>
      <w:r w:rsidRPr="00460030">
        <w:rPr>
          <w:rFonts w:ascii="Arial" w:eastAsia="Verdana" w:hAnsi="Arial" w:cs="Arial"/>
          <w:spacing w:val="-2"/>
          <w:lang w:val="pt-BR"/>
        </w:rPr>
        <w:t>e</w:t>
      </w:r>
      <w:r w:rsidRPr="00460030">
        <w:rPr>
          <w:rFonts w:ascii="Arial" w:eastAsia="Verdana" w:hAnsi="Arial" w:cs="Arial"/>
          <w:lang w:val="pt-BR"/>
        </w:rPr>
        <w:t>la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Lei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spacing w:val="-1"/>
          <w:lang w:val="pt-BR"/>
        </w:rPr>
        <w:t>C</w:t>
      </w:r>
      <w:r w:rsidRPr="00460030">
        <w:rPr>
          <w:rFonts w:ascii="Arial" w:eastAsia="Verdana" w:hAnsi="Arial" w:cs="Arial"/>
          <w:lang w:val="pt-BR"/>
        </w:rPr>
        <w:t>omp</w:t>
      </w:r>
      <w:r w:rsidRPr="00460030">
        <w:rPr>
          <w:rFonts w:ascii="Arial" w:eastAsia="Verdana" w:hAnsi="Arial" w:cs="Arial"/>
          <w:spacing w:val="-2"/>
          <w:lang w:val="pt-BR"/>
        </w:rPr>
        <w:t>l</w:t>
      </w:r>
      <w:r w:rsidRPr="00460030">
        <w:rPr>
          <w:rFonts w:ascii="Arial" w:eastAsia="Verdana" w:hAnsi="Arial" w:cs="Arial"/>
          <w:lang w:val="pt-BR"/>
        </w:rPr>
        <w:t>eme</w:t>
      </w:r>
      <w:r w:rsidRPr="00460030">
        <w:rPr>
          <w:rFonts w:ascii="Arial" w:eastAsia="Verdana" w:hAnsi="Arial" w:cs="Arial"/>
          <w:spacing w:val="-2"/>
          <w:lang w:val="pt-BR"/>
        </w:rPr>
        <w:t>n</w:t>
      </w:r>
      <w:r w:rsidRPr="00460030">
        <w:rPr>
          <w:rFonts w:ascii="Arial" w:eastAsia="Verdana" w:hAnsi="Arial" w:cs="Arial"/>
          <w:lang w:val="pt-BR"/>
        </w:rPr>
        <w:t>tar</w:t>
      </w:r>
      <w:r w:rsidR="005E6D2A">
        <w:rPr>
          <w:rFonts w:ascii="Arial" w:eastAsia="Verdana" w:hAnsi="Arial" w:cs="Arial"/>
          <w:lang w:val="pt-BR"/>
        </w:rPr>
        <w:t xml:space="preserve"> </w:t>
      </w:r>
      <w:r w:rsidRPr="00460030">
        <w:rPr>
          <w:rFonts w:ascii="Arial" w:eastAsia="Verdana" w:hAnsi="Arial" w:cs="Arial"/>
          <w:lang w:val="pt-BR"/>
        </w:rPr>
        <w:t>1</w:t>
      </w:r>
      <w:r w:rsidRPr="00460030">
        <w:rPr>
          <w:rFonts w:ascii="Arial" w:eastAsia="Verdana" w:hAnsi="Arial" w:cs="Arial"/>
          <w:spacing w:val="-2"/>
          <w:lang w:val="pt-BR"/>
        </w:rPr>
        <w:t>0</w:t>
      </w:r>
      <w:r w:rsidRPr="00460030">
        <w:rPr>
          <w:rFonts w:ascii="Arial" w:eastAsia="Verdana" w:hAnsi="Arial" w:cs="Arial"/>
          <w:lang w:val="pt-BR"/>
        </w:rPr>
        <w:t>1/2</w:t>
      </w:r>
      <w:r w:rsidRPr="00460030">
        <w:rPr>
          <w:rFonts w:ascii="Arial" w:eastAsia="Verdana" w:hAnsi="Arial" w:cs="Arial"/>
          <w:spacing w:val="-2"/>
          <w:lang w:val="pt-BR"/>
        </w:rPr>
        <w:t>0</w:t>
      </w:r>
      <w:r w:rsidRPr="00460030">
        <w:rPr>
          <w:rFonts w:ascii="Arial" w:eastAsia="Verdana" w:hAnsi="Arial" w:cs="Arial"/>
          <w:lang w:val="pt-BR"/>
        </w:rPr>
        <w:t>00;</w:t>
      </w:r>
    </w:p>
    <w:p w:rsidR="003D2F03" w:rsidRPr="00460030" w:rsidRDefault="003D2F03" w:rsidP="00225F85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225F85">
      <w:pPr>
        <w:ind w:firstLine="708"/>
        <w:jc w:val="both"/>
        <w:rPr>
          <w:rFonts w:ascii="Arial" w:hAnsi="Arial" w:cs="Arial"/>
          <w:lang w:val="pt-BR"/>
        </w:rPr>
      </w:pPr>
      <w:r w:rsidRPr="00460030">
        <w:rPr>
          <w:rFonts w:ascii="Arial" w:hAnsi="Arial" w:cs="Arial"/>
          <w:lang w:val="pt-BR"/>
        </w:rPr>
        <w:t>CONSIDERANDO</w:t>
      </w:r>
      <w:r w:rsidR="00F52367" w:rsidRPr="00460030">
        <w:rPr>
          <w:rFonts w:ascii="Arial" w:hAnsi="Arial" w:cs="Arial"/>
          <w:lang w:val="pt-BR"/>
        </w:rPr>
        <w:t xml:space="preserve"> as novas regras</w:t>
      </w:r>
      <w:r w:rsidRPr="00460030">
        <w:rPr>
          <w:rFonts w:ascii="Arial" w:hAnsi="Arial" w:cs="Arial"/>
          <w:lang w:val="pt-BR"/>
        </w:rPr>
        <w:t xml:space="preserve"> das Demonstrações Contábeis editadas pelos m</w:t>
      </w:r>
      <w:r w:rsidR="00F52367" w:rsidRPr="00460030">
        <w:rPr>
          <w:rFonts w:ascii="Arial" w:hAnsi="Arial" w:cs="Arial"/>
          <w:lang w:val="pt-BR"/>
        </w:rPr>
        <w:t>anuais da STN</w:t>
      </w:r>
      <w:r w:rsidR="00F6292E">
        <w:rPr>
          <w:rFonts w:ascii="Arial" w:hAnsi="Arial" w:cs="Arial"/>
          <w:lang w:val="pt-BR"/>
        </w:rPr>
        <w:t>, quanto à inscrição de restos a pagar</w:t>
      </w:r>
      <w:r w:rsidRPr="00460030">
        <w:rPr>
          <w:rFonts w:ascii="Arial" w:hAnsi="Arial" w:cs="Arial"/>
          <w:lang w:val="pt-BR"/>
        </w:rPr>
        <w:t>;</w:t>
      </w:r>
    </w:p>
    <w:p w:rsidR="003D2F03" w:rsidRPr="00460030" w:rsidRDefault="003D2F03" w:rsidP="00225F85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E26B7F">
      <w:pPr>
        <w:ind w:firstLine="708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460030">
        <w:rPr>
          <w:rFonts w:ascii="Arial" w:hAnsi="Arial" w:cs="Arial"/>
          <w:b/>
          <w:sz w:val="28"/>
          <w:szCs w:val="28"/>
          <w:u w:val="single"/>
          <w:lang w:val="pt-BR"/>
        </w:rPr>
        <w:t>DECRETA:</w:t>
      </w:r>
    </w:p>
    <w:p w:rsidR="003D2F03" w:rsidRPr="00460030" w:rsidRDefault="003D2F03" w:rsidP="003D2F03">
      <w:pPr>
        <w:jc w:val="center"/>
        <w:rPr>
          <w:rFonts w:ascii="Arial" w:hAnsi="Arial" w:cs="Arial"/>
          <w:b/>
          <w:lang w:val="pt-BR"/>
        </w:rPr>
      </w:pPr>
    </w:p>
    <w:p w:rsidR="00F52367" w:rsidRPr="00460030" w:rsidRDefault="00F52367" w:rsidP="003D2F03">
      <w:pPr>
        <w:jc w:val="center"/>
        <w:rPr>
          <w:rFonts w:ascii="Arial" w:hAnsi="Arial" w:cs="Arial"/>
          <w:b/>
          <w:lang w:val="pt-BR"/>
        </w:rPr>
      </w:pPr>
    </w:p>
    <w:p w:rsidR="003D2F03" w:rsidRDefault="003D2F03" w:rsidP="00F52367">
      <w:pPr>
        <w:jc w:val="both"/>
        <w:rPr>
          <w:rFonts w:ascii="Arial" w:hAnsi="Arial" w:cs="Arial"/>
          <w:lang w:val="pt-BR"/>
        </w:rPr>
      </w:pPr>
      <w:r w:rsidRPr="00460030">
        <w:rPr>
          <w:rFonts w:ascii="Arial" w:hAnsi="Arial" w:cs="Arial"/>
          <w:b/>
          <w:lang w:val="pt-BR"/>
        </w:rPr>
        <w:t>Art. 1º.</w:t>
      </w:r>
      <w:r w:rsidR="00E32976">
        <w:rPr>
          <w:rFonts w:ascii="Arial" w:hAnsi="Arial" w:cs="Arial"/>
          <w:lang w:val="pt-BR"/>
        </w:rPr>
        <w:t>Ficam cancelados os restos a pagar processados</w:t>
      </w:r>
      <w:r w:rsidR="00611679">
        <w:rPr>
          <w:rFonts w:ascii="Arial" w:hAnsi="Arial" w:cs="Arial"/>
          <w:lang w:val="pt-BR"/>
        </w:rPr>
        <w:t xml:space="preserve"> e não processados</w:t>
      </w:r>
      <w:r w:rsidR="00E32976">
        <w:rPr>
          <w:rFonts w:ascii="Arial" w:hAnsi="Arial" w:cs="Arial"/>
          <w:lang w:val="pt-BR"/>
        </w:rPr>
        <w:t xml:space="preserve"> inscritos no exercício de </w:t>
      </w:r>
      <w:r w:rsidR="00611679">
        <w:rPr>
          <w:rFonts w:ascii="Arial" w:hAnsi="Arial" w:cs="Arial"/>
          <w:lang w:val="pt-BR"/>
        </w:rPr>
        <w:t>2014</w:t>
      </w:r>
      <w:r w:rsidR="00E32976">
        <w:rPr>
          <w:rFonts w:ascii="Arial" w:hAnsi="Arial" w:cs="Arial"/>
          <w:lang w:val="pt-BR"/>
        </w:rPr>
        <w:t>,oriundos das</w:t>
      </w:r>
      <w:r w:rsidR="00611679">
        <w:rPr>
          <w:rFonts w:ascii="Arial" w:hAnsi="Arial" w:cs="Arial"/>
          <w:lang w:val="pt-BR"/>
        </w:rPr>
        <w:t xml:space="preserve"> despesas contratadas de obras e instalações, referentes aos empenhos n° 5000/2014, 7680/2014, 7728/2014, 7768/2014 e 8122/2014</w:t>
      </w:r>
      <w:r w:rsidR="00E32976">
        <w:rPr>
          <w:rFonts w:ascii="Arial" w:hAnsi="Arial" w:cs="Arial"/>
          <w:lang w:val="pt-BR"/>
        </w:rPr>
        <w:t>.</w:t>
      </w:r>
    </w:p>
    <w:p w:rsidR="00C37927" w:rsidRPr="00460030" w:rsidRDefault="00C37927" w:rsidP="00F52367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F52367">
      <w:pPr>
        <w:jc w:val="both"/>
        <w:rPr>
          <w:rFonts w:ascii="Arial" w:hAnsi="Arial" w:cs="Arial"/>
          <w:lang w:val="pt-BR"/>
        </w:rPr>
      </w:pPr>
      <w:r w:rsidRPr="00460030">
        <w:rPr>
          <w:rFonts w:ascii="Arial" w:hAnsi="Arial" w:cs="Arial"/>
          <w:b/>
          <w:lang w:val="pt-BR"/>
        </w:rPr>
        <w:t>Parágrafo único</w:t>
      </w:r>
      <w:r w:rsidR="00E26B7F" w:rsidRPr="00460030">
        <w:rPr>
          <w:rFonts w:ascii="Arial" w:hAnsi="Arial" w:cs="Arial"/>
          <w:lang w:val="pt-BR"/>
        </w:rPr>
        <w:t xml:space="preserve">. </w:t>
      </w:r>
      <w:r w:rsidR="00F52367" w:rsidRPr="00460030">
        <w:rPr>
          <w:rFonts w:ascii="Arial" w:hAnsi="Arial" w:cs="Arial"/>
          <w:lang w:val="pt-BR"/>
        </w:rPr>
        <w:t>O Departamento de Contabilidade providenciará</w:t>
      </w:r>
      <w:r w:rsidR="00E32976">
        <w:rPr>
          <w:rFonts w:ascii="Arial" w:hAnsi="Arial" w:cs="Arial"/>
          <w:lang w:val="pt-BR"/>
        </w:rPr>
        <w:t>,</w:t>
      </w:r>
      <w:r w:rsidR="00F52367" w:rsidRPr="00460030">
        <w:rPr>
          <w:rFonts w:ascii="Arial" w:hAnsi="Arial" w:cs="Arial"/>
          <w:lang w:val="pt-BR"/>
        </w:rPr>
        <w:t xml:space="preserve"> exclusivamente, o</w:t>
      </w:r>
      <w:r w:rsidR="00F7648F">
        <w:rPr>
          <w:rFonts w:ascii="Arial" w:hAnsi="Arial" w:cs="Arial"/>
          <w:lang w:val="pt-BR"/>
        </w:rPr>
        <w:t>s</w:t>
      </w:r>
      <w:r w:rsidR="00F52367" w:rsidRPr="00460030">
        <w:rPr>
          <w:rFonts w:ascii="Arial" w:hAnsi="Arial" w:cs="Arial"/>
          <w:lang w:val="pt-BR"/>
        </w:rPr>
        <w:t xml:space="preserve"> cancelamentos dos restos a pagar processados</w:t>
      </w:r>
      <w:r w:rsidR="00611679">
        <w:rPr>
          <w:rFonts w:ascii="Arial" w:hAnsi="Arial" w:cs="Arial"/>
          <w:lang w:val="pt-BR"/>
        </w:rPr>
        <w:t xml:space="preserve"> e não processados</w:t>
      </w:r>
      <w:r w:rsidR="00F52367" w:rsidRPr="00460030">
        <w:rPr>
          <w:rFonts w:ascii="Arial" w:hAnsi="Arial" w:cs="Arial"/>
          <w:lang w:val="pt-BR"/>
        </w:rPr>
        <w:t xml:space="preserve">, citados no </w:t>
      </w:r>
      <w:r w:rsidR="00F52367" w:rsidRPr="00460030">
        <w:rPr>
          <w:rFonts w:ascii="Arial" w:hAnsi="Arial" w:cs="Arial"/>
          <w:i/>
          <w:lang w:val="pt-BR"/>
        </w:rPr>
        <w:t xml:space="preserve">“caput” </w:t>
      </w:r>
      <w:r w:rsidR="00F52367" w:rsidRPr="00460030">
        <w:rPr>
          <w:rFonts w:ascii="Arial" w:hAnsi="Arial" w:cs="Arial"/>
          <w:lang w:val="pt-BR"/>
        </w:rPr>
        <w:t>do artigo, expurgando-os das obrigações passivas flutuantes</w:t>
      </w:r>
      <w:r w:rsidR="00F6292E">
        <w:rPr>
          <w:rFonts w:ascii="Arial" w:hAnsi="Arial" w:cs="Arial"/>
          <w:lang w:val="pt-BR"/>
        </w:rPr>
        <w:t>,</w:t>
      </w:r>
      <w:r w:rsidR="00611679">
        <w:rPr>
          <w:rFonts w:ascii="Arial" w:hAnsi="Arial" w:cs="Arial"/>
          <w:lang w:val="pt-BR"/>
        </w:rPr>
        <w:t xml:space="preserve"> considerando que encontra</w:t>
      </w:r>
      <w:r w:rsidR="00F6292E">
        <w:rPr>
          <w:rFonts w:ascii="Arial" w:hAnsi="Arial" w:cs="Arial"/>
          <w:lang w:val="pt-BR"/>
        </w:rPr>
        <w:t>m</w:t>
      </w:r>
      <w:r w:rsidR="00611679">
        <w:rPr>
          <w:rFonts w:ascii="Arial" w:hAnsi="Arial" w:cs="Arial"/>
          <w:lang w:val="pt-BR"/>
        </w:rPr>
        <w:t>-se prescritos</w:t>
      </w:r>
      <w:r w:rsidR="00F6292E">
        <w:rPr>
          <w:rFonts w:ascii="Arial" w:hAnsi="Arial" w:cs="Arial"/>
          <w:lang w:val="pt-BR"/>
        </w:rPr>
        <w:t>, cujas inscrições deram-se à mais de 05 (cinco) anos.</w:t>
      </w: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F52367">
      <w:pPr>
        <w:jc w:val="both"/>
        <w:rPr>
          <w:rFonts w:ascii="Arial" w:hAnsi="Arial" w:cs="Arial"/>
          <w:lang w:val="pt-BR"/>
        </w:rPr>
      </w:pPr>
      <w:r w:rsidRPr="00460030">
        <w:rPr>
          <w:rFonts w:ascii="Arial" w:hAnsi="Arial" w:cs="Arial"/>
          <w:b/>
          <w:lang w:val="pt-BR"/>
        </w:rPr>
        <w:t xml:space="preserve">Art. </w:t>
      </w:r>
      <w:r w:rsidR="00F52367" w:rsidRPr="00460030">
        <w:rPr>
          <w:rFonts w:ascii="Arial" w:hAnsi="Arial" w:cs="Arial"/>
          <w:b/>
          <w:lang w:val="pt-BR"/>
        </w:rPr>
        <w:t>2º</w:t>
      </w:r>
      <w:r w:rsidRPr="00460030">
        <w:rPr>
          <w:rFonts w:ascii="Arial" w:hAnsi="Arial" w:cs="Arial"/>
          <w:b/>
          <w:lang w:val="pt-BR"/>
        </w:rPr>
        <w:t xml:space="preserve">. </w:t>
      </w:r>
      <w:r w:rsidRPr="00460030">
        <w:rPr>
          <w:rFonts w:ascii="Arial" w:hAnsi="Arial" w:cs="Arial"/>
          <w:lang w:val="pt-BR"/>
        </w:rPr>
        <w:t>Este Decreto entra em vigor na data de sua publicação.</w:t>
      </w:r>
    </w:p>
    <w:p w:rsidR="003D2F03" w:rsidRDefault="003D2F03" w:rsidP="003D2F03">
      <w:pPr>
        <w:jc w:val="both"/>
        <w:rPr>
          <w:rFonts w:ascii="Arial" w:hAnsi="Arial" w:cs="Arial"/>
          <w:lang w:val="pt-BR"/>
        </w:rPr>
      </w:pPr>
    </w:p>
    <w:p w:rsidR="00F7648F" w:rsidRDefault="00F7648F" w:rsidP="003D2F03">
      <w:pPr>
        <w:jc w:val="both"/>
        <w:rPr>
          <w:rFonts w:ascii="Arial" w:hAnsi="Arial" w:cs="Arial"/>
          <w:lang w:val="pt-BR"/>
        </w:rPr>
      </w:pPr>
    </w:p>
    <w:p w:rsidR="00F7648F" w:rsidRPr="00460030" w:rsidRDefault="00F7648F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B1717B" w:rsidP="005B0EBF">
      <w:pPr>
        <w:jc w:val="right"/>
        <w:rPr>
          <w:rFonts w:ascii="Arial" w:hAnsi="Arial" w:cs="Arial"/>
          <w:lang w:val="pt-BR"/>
        </w:rPr>
      </w:pPr>
      <w:r w:rsidRPr="00460030">
        <w:rPr>
          <w:rFonts w:ascii="Arial" w:hAnsi="Arial" w:cs="Arial"/>
          <w:lang w:val="pt-BR"/>
        </w:rPr>
        <w:t>Vila Bela da SS. Trindade</w:t>
      </w:r>
      <w:r w:rsidR="003D2F03" w:rsidRPr="00460030">
        <w:rPr>
          <w:rFonts w:ascii="Arial" w:hAnsi="Arial" w:cs="Arial"/>
          <w:lang w:val="pt-BR"/>
        </w:rPr>
        <w:t xml:space="preserve"> – </w:t>
      </w:r>
      <w:r w:rsidR="005B0EBF" w:rsidRPr="00460030">
        <w:rPr>
          <w:rFonts w:ascii="Arial" w:hAnsi="Arial" w:cs="Arial"/>
          <w:lang w:val="pt-BR"/>
        </w:rPr>
        <w:t>MT</w:t>
      </w:r>
      <w:r w:rsidR="003D2F03" w:rsidRPr="00460030">
        <w:rPr>
          <w:rFonts w:ascii="Arial" w:hAnsi="Arial" w:cs="Arial"/>
          <w:lang w:val="pt-BR"/>
        </w:rPr>
        <w:t xml:space="preserve">, </w:t>
      </w:r>
      <w:r w:rsidR="00F6292E">
        <w:rPr>
          <w:rFonts w:ascii="Arial" w:hAnsi="Arial" w:cs="Arial"/>
          <w:lang w:val="pt-BR"/>
        </w:rPr>
        <w:t>18</w:t>
      </w:r>
      <w:r w:rsidR="003D2F03" w:rsidRPr="00460030">
        <w:rPr>
          <w:rFonts w:ascii="Arial" w:hAnsi="Arial" w:cs="Arial"/>
          <w:lang w:val="pt-BR"/>
        </w:rPr>
        <w:t xml:space="preserve"> de </w:t>
      </w:r>
      <w:r w:rsidR="00F6292E">
        <w:rPr>
          <w:rFonts w:ascii="Arial" w:hAnsi="Arial" w:cs="Arial"/>
          <w:lang w:val="pt-BR"/>
        </w:rPr>
        <w:t>agostode 2021</w:t>
      </w:r>
      <w:r w:rsidR="003D2F03" w:rsidRPr="00460030">
        <w:rPr>
          <w:rFonts w:ascii="Arial" w:hAnsi="Arial" w:cs="Arial"/>
          <w:lang w:val="pt-BR"/>
        </w:rPr>
        <w:t>.</w:t>
      </w: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C37927" w:rsidRDefault="00C37927" w:rsidP="003D2F03">
      <w:pPr>
        <w:jc w:val="both"/>
        <w:rPr>
          <w:rFonts w:ascii="Arial" w:hAnsi="Arial" w:cs="Arial"/>
          <w:lang w:val="pt-BR"/>
        </w:rPr>
      </w:pPr>
    </w:p>
    <w:p w:rsidR="00C37927" w:rsidRPr="00460030" w:rsidRDefault="00C37927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p w:rsidR="003D2F03" w:rsidRPr="00460030" w:rsidRDefault="00F6292E" w:rsidP="005B0EBF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JACOB ANDRÉ BRINGSKEN</w:t>
      </w:r>
    </w:p>
    <w:p w:rsidR="003D2F03" w:rsidRPr="00460030" w:rsidRDefault="003D2F03" w:rsidP="005B0EBF">
      <w:pPr>
        <w:jc w:val="center"/>
        <w:rPr>
          <w:rFonts w:ascii="Arial" w:hAnsi="Arial" w:cs="Arial"/>
          <w:b/>
          <w:lang w:val="pt-BR"/>
        </w:rPr>
      </w:pPr>
      <w:r w:rsidRPr="00460030">
        <w:rPr>
          <w:rFonts w:ascii="Arial" w:hAnsi="Arial" w:cs="Arial"/>
          <w:b/>
          <w:lang w:val="pt-BR"/>
        </w:rPr>
        <w:t>Prefeito Municipal</w:t>
      </w:r>
    </w:p>
    <w:p w:rsidR="003D2F03" w:rsidRPr="00460030" w:rsidRDefault="003D2F03" w:rsidP="003D2F03">
      <w:pPr>
        <w:jc w:val="both"/>
        <w:rPr>
          <w:rFonts w:ascii="Arial" w:hAnsi="Arial" w:cs="Arial"/>
          <w:lang w:val="pt-BR"/>
        </w:rPr>
      </w:pPr>
    </w:p>
    <w:sectPr w:rsidR="003D2F03" w:rsidRPr="00460030" w:rsidSect="00D20C1B">
      <w:headerReference w:type="default" r:id="rId6"/>
      <w:pgSz w:w="11906" w:h="16838"/>
      <w:pgMar w:top="326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293" w:rsidRDefault="004B0293" w:rsidP="00460030">
      <w:r>
        <w:separator/>
      </w:r>
    </w:p>
  </w:endnote>
  <w:endnote w:type="continuationSeparator" w:id="1">
    <w:p w:rsidR="004B0293" w:rsidRDefault="004B0293" w:rsidP="00460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293" w:rsidRDefault="004B0293" w:rsidP="00460030">
      <w:r>
        <w:separator/>
      </w:r>
    </w:p>
  </w:footnote>
  <w:footnote w:type="continuationSeparator" w:id="1">
    <w:p w:rsidR="004B0293" w:rsidRDefault="004B0293" w:rsidP="00460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1B" w:rsidRDefault="000C4B2D" w:rsidP="00D20C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0C4B2D">
      <w:rPr>
        <w:noProof/>
        <w:lang w:val="pt-BR" w:eastAsia="pt-BR"/>
      </w:rPr>
      <w:pict>
        <v:rect id="Retângulo 3" o:spid="_x0000_s6145" style="position:absolute;margin-left:128pt;margin-top:-2pt;width:392.05pt;height:108.5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" stroked="f">
          <v:textbox inset="2.53958mm,1.2694mm,2.53958mm,1.2694mm">
            <w:txbxContent>
              <w:p w:rsidR="00D20C1B" w:rsidRPr="00D20C1B" w:rsidRDefault="00D20C1B" w:rsidP="00D20C1B">
                <w:pPr>
                  <w:textDirection w:val="btLr"/>
                  <w:rPr>
                    <w:lang w:val="pt-BR"/>
                  </w:rPr>
                </w:pPr>
                <w:r w:rsidRPr="00D20C1B">
                  <w:rPr>
                    <w:b/>
                    <w:color w:val="000000"/>
                    <w:lang w:val="pt-BR"/>
                  </w:rPr>
                  <w:t>ESTADO DE MATO GROSSO</w:t>
                </w:r>
              </w:p>
              <w:p w:rsidR="00D20C1B" w:rsidRPr="00AE7F51" w:rsidRDefault="00D20C1B" w:rsidP="00D20C1B">
                <w:pPr>
                  <w:textDirection w:val="btLr"/>
                  <w:rPr>
                    <w:lang w:val="pt-BR"/>
                  </w:rPr>
                </w:pPr>
                <w:r w:rsidRPr="00D20C1B">
                  <w:rPr>
                    <w:b/>
                    <w:color w:val="000000"/>
                    <w:lang w:val="pt-BR"/>
                  </w:rPr>
                  <w:t xml:space="preserve">PREFEITURA MUNICIPAL DE VILA BELA DA SS. </w:t>
                </w:r>
                <w:r w:rsidRPr="00AE7F51">
                  <w:rPr>
                    <w:b/>
                    <w:color w:val="000000"/>
                    <w:lang w:val="pt-BR"/>
                  </w:rPr>
                  <w:t>TRINDADE.</w:t>
                </w:r>
              </w:p>
              <w:p w:rsidR="00D20C1B" w:rsidRPr="00D20C1B" w:rsidRDefault="00D20C1B" w:rsidP="00D20C1B">
                <w:pPr>
                  <w:textDirection w:val="btLr"/>
                  <w:rPr>
                    <w:lang w:val="pt-BR"/>
                  </w:rPr>
                </w:pPr>
                <w:r w:rsidRPr="00D20C1B">
                  <w:rPr>
                    <w:rFonts w:eastAsia="Calibri"/>
                    <w:b/>
                    <w:color w:val="000000"/>
                    <w:highlight w:val="white"/>
                    <w:lang w:val="pt-BR"/>
                  </w:rPr>
                  <w:t>SECRETARIA MUNICIPAL DE ADMINISTRAÇÃO E FINANÇAS</w:t>
                </w:r>
              </w:p>
              <w:p w:rsidR="00D20C1B" w:rsidRPr="00D20C1B" w:rsidRDefault="00D20C1B" w:rsidP="00D20C1B">
                <w:pPr>
                  <w:textDirection w:val="btLr"/>
                  <w:rPr>
                    <w:lang w:val="pt-BR"/>
                  </w:rPr>
                </w:pPr>
                <w:r w:rsidRPr="00D20C1B">
                  <w:rPr>
                    <w:rFonts w:eastAsia="Calibri"/>
                    <w:b/>
                    <w:color w:val="000000"/>
                    <w:highlight w:val="white"/>
                    <w:lang w:val="pt-BR"/>
                  </w:rPr>
                  <w:t>ADMINISTRAÇÃO 2021/2024</w:t>
                </w:r>
              </w:p>
              <w:p w:rsidR="00D20C1B" w:rsidRPr="00D20C1B" w:rsidRDefault="00D20C1B" w:rsidP="00D20C1B">
                <w:pPr>
                  <w:textDirection w:val="btLr"/>
                  <w:rPr>
                    <w:lang w:val="pt-BR"/>
                  </w:rPr>
                </w:pPr>
                <w:r w:rsidRPr="00D20C1B">
                  <w:rPr>
                    <w:rFonts w:eastAsia="Calibri"/>
                    <w:color w:val="000000"/>
                    <w:highlight w:val="white"/>
                    <w:lang w:val="pt-BR"/>
                  </w:rPr>
                  <w:t>Rua Dr. Mario Correa, Nº 452, centro</w:t>
                </w:r>
                <w:r w:rsidRPr="00D20C1B">
                  <w:rPr>
                    <w:rFonts w:eastAsia="Calibri"/>
                    <w:color w:val="000000"/>
                    <w:lang w:val="pt-BR"/>
                  </w:rPr>
                  <w:t>.</w:t>
                </w:r>
              </w:p>
              <w:p w:rsidR="00D20C1B" w:rsidRPr="00B82976" w:rsidRDefault="00D20C1B" w:rsidP="00D20C1B">
                <w:pPr>
                  <w:textDirection w:val="btLr"/>
                </w:pPr>
                <w:r w:rsidRPr="00B82976">
                  <w:rPr>
                    <w:rFonts w:eastAsia="Calibri"/>
                    <w:color w:val="000000"/>
                    <w:highlight w:val="white"/>
                  </w:rPr>
                  <w:t>CEP: 78245-000 Tel: 3259-1313</w:t>
                </w:r>
                <w:r w:rsidRPr="00B82976">
                  <w:rPr>
                    <w:rFonts w:eastAsia="Calibri"/>
                    <w:color w:val="000000"/>
                  </w:rPr>
                  <w:t>.</w:t>
                </w:r>
              </w:p>
              <w:p w:rsidR="00D20C1B" w:rsidRDefault="00D20C1B" w:rsidP="00D20C1B">
                <w:pPr>
                  <w:jc w:val="center"/>
                  <w:textDirection w:val="btLr"/>
                </w:pPr>
              </w:p>
            </w:txbxContent>
          </v:textbox>
          <w10:wrap type="square"/>
        </v:rect>
      </w:pict>
    </w:r>
    <w:r w:rsidR="00D20C1B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-12700</wp:posOffset>
          </wp:positionV>
          <wp:extent cx="85725" cy="121920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0C1B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1522730" cy="883285"/>
          <wp:effectExtent l="0" t="0" r="127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0C1B" w:rsidRDefault="00D20C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D2F03"/>
    <w:rsid w:val="000C4B2D"/>
    <w:rsid w:val="000D0996"/>
    <w:rsid w:val="00120CFE"/>
    <w:rsid w:val="001A24C4"/>
    <w:rsid w:val="001F0DB1"/>
    <w:rsid w:val="00225F85"/>
    <w:rsid w:val="0036770B"/>
    <w:rsid w:val="003B1ACA"/>
    <w:rsid w:val="003D2F03"/>
    <w:rsid w:val="00410EF8"/>
    <w:rsid w:val="00451123"/>
    <w:rsid w:val="00460030"/>
    <w:rsid w:val="0048074A"/>
    <w:rsid w:val="0048582F"/>
    <w:rsid w:val="004964E0"/>
    <w:rsid w:val="004B0293"/>
    <w:rsid w:val="005B0EBF"/>
    <w:rsid w:val="005E6D2A"/>
    <w:rsid w:val="00611679"/>
    <w:rsid w:val="007278BE"/>
    <w:rsid w:val="007F32C7"/>
    <w:rsid w:val="008257C5"/>
    <w:rsid w:val="00881CA0"/>
    <w:rsid w:val="008A18D9"/>
    <w:rsid w:val="008E47E3"/>
    <w:rsid w:val="00AE7F51"/>
    <w:rsid w:val="00B1717B"/>
    <w:rsid w:val="00B47F40"/>
    <w:rsid w:val="00B70D19"/>
    <w:rsid w:val="00BA6462"/>
    <w:rsid w:val="00BD0FD3"/>
    <w:rsid w:val="00C029CC"/>
    <w:rsid w:val="00C03973"/>
    <w:rsid w:val="00C0458D"/>
    <w:rsid w:val="00C1256A"/>
    <w:rsid w:val="00C37927"/>
    <w:rsid w:val="00C57D21"/>
    <w:rsid w:val="00C9420E"/>
    <w:rsid w:val="00CA6263"/>
    <w:rsid w:val="00D20C1B"/>
    <w:rsid w:val="00E26B7F"/>
    <w:rsid w:val="00E32976"/>
    <w:rsid w:val="00E92AB0"/>
    <w:rsid w:val="00EB2410"/>
    <w:rsid w:val="00EE48F9"/>
    <w:rsid w:val="00F057F6"/>
    <w:rsid w:val="00F05F81"/>
    <w:rsid w:val="00F52367"/>
    <w:rsid w:val="00F6292E"/>
    <w:rsid w:val="00F7648F"/>
    <w:rsid w:val="00FB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2F03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D2F03"/>
  </w:style>
  <w:style w:type="paragraph" w:styleId="Textodebalo">
    <w:name w:val="Balloon Text"/>
    <w:basedOn w:val="Normal"/>
    <w:link w:val="TextodebaloChar"/>
    <w:uiPriority w:val="99"/>
    <w:semiHidden/>
    <w:unhideWhenUsed/>
    <w:rsid w:val="00C125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6A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60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030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460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03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Nalice</cp:lastModifiedBy>
  <cp:revision>10</cp:revision>
  <cp:lastPrinted>2019-01-22T16:57:00Z</cp:lastPrinted>
  <dcterms:created xsi:type="dcterms:W3CDTF">2021-08-18T16:04:00Z</dcterms:created>
  <dcterms:modified xsi:type="dcterms:W3CDTF">2021-08-18T19:03:00Z</dcterms:modified>
</cp:coreProperties>
</file>