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A6B9" w14:textId="68D9CB15" w:rsidR="00BE606D" w:rsidRPr="003F74D9" w:rsidRDefault="00BE606D">
      <w:pPr>
        <w:rPr>
          <w:b/>
          <w:bCs/>
          <w:sz w:val="24"/>
          <w:szCs w:val="24"/>
        </w:rPr>
      </w:pPr>
      <w:r w:rsidRPr="003F74D9">
        <w:rPr>
          <w:b/>
          <w:bCs/>
          <w:sz w:val="24"/>
          <w:szCs w:val="24"/>
        </w:rPr>
        <w:t>1 APRESENTAÇÃO</w:t>
      </w:r>
    </w:p>
    <w:p w14:paraId="0650C3F2" w14:textId="6843AEDA" w:rsidR="00BE606D" w:rsidRPr="003F74D9" w:rsidRDefault="00BE606D">
      <w:pPr>
        <w:rPr>
          <w:sz w:val="24"/>
          <w:szCs w:val="24"/>
        </w:rPr>
      </w:pPr>
      <w:r w:rsidRPr="003F74D9">
        <w:rPr>
          <w:sz w:val="24"/>
          <w:szCs w:val="24"/>
        </w:rPr>
        <w:tab/>
      </w:r>
    </w:p>
    <w:p w14:paraId="0797C48E" w14:textId="00D1C2C6" w:rsidR="00BE606D" w:rsidRPr="003F74D9" w:rsidRDefault="00BE606D" w:rsidP="003A599A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 xml:space="preserve">A Prefeitura Municipal de </w:t>
      </w:r>
      <w:r w:rsidR="00BC728C">
        <w:rPr>
          <w:sz w:val="24"/>
          <w:szCs w:val="24"/>
        </w:rPr>
        <w:t>Vila Bela da Santíssima Trindade</w:t>
      </w:r>
      <w:r w:rsidRPr="003F74D9">
        <w:rPr>
          <w:sz w:val="24"/>
          <w:szCs w:val="24"/>
        </w:rPr>
        <w:t xml:space="preserve"> através da </w:t>
      </w:r>
      <w:r w:rsidR="00032195">
        <w:rPr>
          <w:sz w:val="24"/>
          <w:szCs w:val="24"/>
        </w:rPr>
        <w:t>Secretaria Municipal de Turismo</w:t>
      </w:r>
      <w:r w:rsidRPr="003F74D9">
        <w:rPr>
          <w:sz w:val="24"/>
          <w:szCs w:val="24"/>
        </w:rPr>
        <w:t xml:space="preserve"> e com o apoio técnico do Sebrae Mato Grosso, elaborou de forma participativa da sociedade </w:t>
      </w:r>
      <w:proofErr w:type="spellStart"/>
      <w:r w:rsidR="00032195" w:rsidRPr="00032195">
        <w:rPr>
          <w:sz w:val="24"/>
          <w:szCs w:val="24"/>
        </w:rPr>
        <w:t>Vila-Belense</w:t>
      </w:r>
      <w:proofErr w:type="spellEnd"/>
      <w:r w:rsidR="003A599A" w:rsidRPr="003F74D9">
        <w:rPr>
          <w:sz w:val="24"/>
          <w:szCs w:val="24"/>
        </w:rPr>
        <w:t>, o Plano Municipal de Turismo com aplicabilidade de 202</w:t>
      </w:r>
      <w:r w:rsidR="00E7292F">
        <w:rPr>
          <w:sz w:val="24"/>
          <w:szCs w:val="24"/>
        </w:rPr>
        <w:t>2</w:t>
      </w:r>
      <w:r w:rsidR="003A599A" w:rsidRPr="003F74D9">
        <w:rPr>
          <w:sz w:val="24"/>
          <w:szCs w:val="24"/>
        </w:rPr>
        <w:t xml:space="preserve"> – 202</w:t>
      </w:r>
      <w:r w:rsidR="00E7292F">
        <w:rPr>
          <w:sz w:val="24"/>
          <w:szCs w:val="24"/>
        </w:rPr>
        <w:t>6</w:t>
      </w:r>
      <w:r w:rsidR="003A599A" w:rsidRPr="003F74D9">
        <w:rPr>
          <w:sz w:val="24"/>
          <w:szCs w:val="24"/>
        </w:rPr>
        <w:t>.</w:t>
      </w:r>
      <w:r w:rsidRPr="003F74D9">
        <w:rPr>
          <w:sz w:val="24"/>
          <w:szCs w:val="24"/>
        </w:rPr>
        <w:t xml:space="preserve"> </w:t>
      </w:r>
    </w:p>
    <w:p w14:paraId="5E66F437" w14:textId="3D6AFF1B" w:rsidR="003A599A" w:rsidRPr="003F74D9" w:rsidRDefault="003A599A" w:rsidP="003A599A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 xml:space="preserve">Essa iniciativa nasceu do anseio local de potencializar riquezas de </w:t>
      </w:r>
      <w:r w:rsidR="00BC728C">
        <w:rPr>
          <w:sz w:val="24"/>
          <w:szCs w:val="24"/>
        </w:rPr>
        <w:t>Vila Bela da Santíssima Trindade</w:t>
      </w:r>
      <w:r w:rsidRPr="003F74D9">
        <w:rPr>
          <w:sz w:val="24"/>
          <w:szCs w:val="24"/>
        </w:rPr>
        <w:t xml:space="preserve"> consideradas potenciais turísticos e </w:t>
      </w:r>
      <w:r w:rsidR="00012323" w:rsidRPr="003F74D9">
        <w:rPr>
          <w:sz w:val="24"/>
          <w:szCs w:val="24"/>
        </w:rPr>
        <w:t>colocá-las</w:t>
      </w:r>
      <w:r w:rsidRPr="003F74D9">
        <w:rPr>
          <w:sz w:val="24"/>
          <w:szCs w:val="24"/>
        </w:rPr>
        <w:t xml:space="preserve"> à serviço dos visitantes com qualidade capaz de </w:t>
      </w:r>
      <w:r w:rsidR="002D73ED" w:rsidRPr="003F74D9">
        <w:rPr>
          <w:sz w:val="24"/>
          <w:szCs w:val="24"/>
        </w:rPr>
        <w:t>impulsionar</w:t>
      </w:r>
      <w:r w:rsidRPr="003F74D9">
        <w:rPr>
          <w:sz w:val="24"/>
          <w:szCs w:val="24"/>
        </w:rPr>
        <w:t xml:space="preserve"> </w:t>
      </w:r>
      <w:r w:rsidR="00012323" w:rsidRPr="003F74D9">
        <w:rPr>
          <w:sz w:val="24"/>
          <w:szCs w:val="24"/>
        </w:rPr>
        <w:t>os negócios locais</w:t>
      </w:r>
      <w:r w:rsidRPr="003F74D9">
        <w:rPr>
          <w:sz w:val="24"/>
          <w:szCs w:val="24"/>
        </w:rPr>
        <w:t xml:space="preserve">, ativando dessa forma </w:t>
      </w:r>
      <w:r w:rsidR="00012323" w:rsidRPr="003F74D9">
        <w:rPr>
          <w:sz w:val="24"/>
          <w:szCs w:val="24"/>
        </w:rPr>
        <w:t>o desenvolvimento</w:t>
      </w:r>
      <w:r w:rsidRPr="003F74D9">
        <w:rPr>
          <w:sz w:val="24"/>
          <w:szCs w:val="24"/>
        </w:rPr>
        <w:t xml:space="preserve"> da cadeia produtiva do turismo.</w:t>
      </w:r>
    </w:p>
    <w:p w14:paraId="75CDF04B" w14:textId="6897F07A" w:rsidR="00BE606D" w:rsidRPr="003F74D9" w:rsidRDefault="00012323" w:rsidP="00012323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 xml:space="preserve">O Plano Municipal de Turismo de </w:t>
      </w:r>
      <w:r w:rsidR="00BC728C">
        <w:rPr>
          <w:sz w:val="24"/>
          <w:szCs w:val="24"/>
        </w:rPr>
        <w:t>Vila Bela da Santíssima Trindade</w:t>
      </w:r>
      <w:r w:rsidRPr="003F74D9">
        <w:rPr>
          <w:sz w:val="24"/>
          <w:szCs w:val="24"/>
        </w:rPr>
        <w:t xml:space="preserve"> define eixos estratégicos de atuação para o fomento do turismo local, orienta ações </w:t>
      </w:r>
      <w:r w:rsidR="002D73ED" w:rsidRPr="003F74D9">
        <w:rPr>
          <w:sz w:val="24"/>
          <w:szCs w:val="24"/>
        </w:rPr>
        <w:t>a serem praticadas</w:t>
      </w:r>
      <w:r w:rsidRPr="003F74D9">
        <w:rPr>
          <w:sz w:val="24"/>
          <w:szCs w:val="24"/>
        </w:rPr>
        <w:t xml:space="preserve"> e integra parcerias importantes para a arregimentação do setor turístico nos próximos quatro anos.</w:t>
      </w:r>
    </w:p>
    <w:p w14:paraId="5874340A" w14:textId="38106D5C" w:rsidR="00012323" w:rsidRPr="003F74D9" w:rsidRDefault="00012323" w:rsidP="00012323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>A construção do documento de planejamento aconteceu de maneira democrática dando voz ativa aos moradores do município que foram convocados com esforço da gestão pública municipal e seus pares</w:t>
      </w:r>
      <w:r w:rsidR="002D73ED" w:rsidRPr="003F74D9">
        <w:rPr>
          <w:sz w:val="24"/>
          <w:szCs w:val="24"/>
        </w:rPr>
        <w:t>, membros</w:t>
      </w:r>
      <w:r w:rsidRPr="003F74D9">
        <w:rPr>
          <w:sz w:val="24"/>
          <w:szCs w:val="24"/>
        </w:rPr>
        <w:t xml:space="preserve"> do Conselho Municipal de Turismo. </w:t>
      </w:r>
    </w:p>
    <w:p w14:paraId="1D3E2FFB" w14:textId="11728D4F" w:rsidR="00012323" w:rsidRPr="003F74D9" w:rsidRDefault="00012323" w:rsidP="00012323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 xml:space="preserve">Nas reuniões de debates estiveram presentes secretariados municipais, empresários de hospedagem e oferta de alimentação, investidores do comércio local, </w:t>
      </w:r>
      <w:r w:rsidR="00E7292F">
        <w:rPr>
          <w:sz w:val="24"/>
          <w:szCs w:val="24"/>
        </w:rPr>
        <w:t xml:space="preserve">agenciadores, </w:t>
      </w:r>
      <w:r w:rsidRPr="003F74D9">
        <w:rPr>
          <w:sz w:val="24"/>
          <w:szCs w:val="24"/>
        </w:rPr>
        <w:t>empreendedores de ambientes de lazer</w:t>
      </w:r>
      <w:r w:rsidR="00E7292F">
        <w:rPr>
          <w:sz w:val="24"/>
          <w:szCs w:val="24"/>
        </w:rPr>
        <w:t xml:space="preserve"> e turismo, condutores locais e outros moradores.</w:t>
      </w:r>
    </w:p>
    <w:p w14:paraId="3267EC22" w14:textId="73D2138F" w:rsidR="00012323" w:rsidRPr="003F74D9" w:rsidRDefault="00012323" w:rsidP="00012323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 xml:space="preserve">Assim, o Plano Municipal de Turismo de </w:t>
      </w:r>
      <w:r w:rsidR="00BC728C">
        <w:rPr>
          <w:sz w:val="24"/>
          <w:szCs w:val="24"/>
        </w:rPr>
        <w:t>Vila Bela da Santíssima Trindade</w:t>
      </w:r>
      <w:r w:rsidRPr="003F74D9">
        <w:rPr>
          <w:sz w:val="24"/>
          <w:szCs w:val="24"/>
        </w:rPr>
        <w:t xml:space="preserve"> é fruto de esforço coletivo de pesquisas, discussões e validações de informações, expressando a vontade dos munícipes em relação ao desenvolvimento da atividade turística, otimizando o aproveitamento dos recursos potenciais e a realidade atual da estrutura da cidade. </w:t>
      </w:r>
    </w:p>
    <w:p w14:paraId="09C99F99" w14:textId="06D45635" w:rsidR="00012323" w:rsidRPr="003F74D9" w:rsidRDefault="00012323" w:rsidP="00012323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>Foram considerados fatores determinantes e peculiares tais como</w:t>
      </w:r>
      <w:r w:rsidR="00127769" w:rsidRPr="003F74D9">
        <w:rPr>
          <w:sz w:val="24"/>
          <w:szCs w:val="24"/>
        </w:rPr>
        <w:t>:</w:t>
      </w:r>
      <w:r w:rsidRPr="003F74D9">
        <w:rPr>
          <w:sz w:val="24"/>
          <w:szCs w:val="24"/>
        </w:rPr>
        <w:t xml:space="preserve"> identidade atribuída aos recursos turísticos, vocação e perfil do atendimento local </w:t>
      </w:r>
      <w:r w:rsidR="00127769" w:rsidRPr="003F74D9">
        <w:rPr>
          <w:sz w:val="24"/>
          <w:szCs w:val="24"/>
        </w:rPr>
        <w:t>aos</w:t>
      </w:r>
      <w:r w:rsidRPr="003F74D9">
        <w:rPr>
          <w:sz w:val="24"/>
          <w:szCs w:val="24"/>
        </w:rPr>
        <w:t xml:space="preserve"> visitantes, os anseios de crescimento dos moradores</w:t>
      </w:r>
      <w:r w:rsidR="00127769" w:rsidRPr="003F74D9">
        <w:rPr>
          <w:sz w:val="24"/>
          <w:szCs w:val="24"/>
        </w:rPr>
        <w:t>,</w:t>
      </w:r>
      <w:r w:rsidRPr="003F74D9">
        <w:rPr>
          <w:sz w:val="24"/>
          <w:szCs w:val="24"/>
        </w:rPr>
        <w:t xml:space="preserve"> e o estágio de articulação com as políticas públicas a nível regional, estadual e nacional, aplicando consonância com as variadas esferas de ações de fomento ao setor.</w:t>
      </w:r>
    </w:p>
    <w:p w14:paraId="1AFBEE0C" w14:textId="6398170F" w:rsidR="00ED7402" w:rsidRPr="003F74D9" w:rsidRDefault="00ED7402" w:rsidP="00012323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 xml:space="preserve">O planejamento tem foco no território de </w:t>
      </w:r>
      <w:r w:rsidR="00BC728C">
        <w:rPr>
          <w:sz w:val="24"/>
          <w:szCs w:val="24"/>
        </w:rPr>
        <w:t>Vila Bela da Santíssima Trindade</w:t>
      </w:r>
      <w:r w:rsidR="00C8546B" w:rsidRPr="003F74D9">
        <w:rPr>
          <w:sz w:val="24"/>
          <w:szCs w:val="24"/>
        </w:rPr>
        <w:t>,</w:t>
      </w:r>
      <w:r w:rsidRPr="003F74D9">
        <w:rPr>
          <w:sz w:val="24"/>
          <w:szCs w:val="24"/>
        </w:rPr>
        <w:t xml:space="preserve"> mas considerou o olhar regional de desenvolvimento do setor turístico sabendo-se que a cooperação entre municípios é preponderante para o crescimento da</w:t>
      </w:r>
      <w:r w:rsidR="00274930">
        <w:rPr>
          <w:sz w:val="24"/>
          <w:szCs w:val="24"/>
        </w:rPr>
        <w:t>s</w:t>
      </w:r>
      <w:r w:rsidRPr="003F74D9">
        <w:rPr>
          <w:sz w:val="24"/>
          <w:szCs w:val="24"/>
        </w:rPr>
        <w:t xml:space="preserve"> Regi</w:t>
      </w:r>
      <w:r w:rsidR="00274930">
        <w:rPr>
          <w:sz w:val="24"/>
          <w:szCs w:val="24"/>
        </w:rPr>
        <w:t>ões</w:t>
      </w:r>
      <w:r w:rsidRPr="003F74D9">
        <w:rPr>
          <w:sz w:val="24"/>
          <w:szCs w:val="24"/>
        </w:rPr>
        <w:t xml:space="preserve"> Turística</w:t>
      </w:r>
      <w:r w:rsidR="00274930">
        <w:rPr>
          <w:sz w:val="24"/>
          <w:szCs w:val="24"/>
        </w:rPr>
        <w:t>s</w:t>
      </w:r>
      <w:r w:rsidRPr="003F74D9">
        <w:rPr>
          <w:sz w:val="24"/>
          <w:szCs w:val="24"/>
        </w:rPr>
        <w:t xml:space="preserve"> </w:t>
      </w:r>
      <w:r w:rsidR="00274930">
        <w:rPr>
          <w:sz w:val="24"/>
          <w:szCs w:val="24"/>
        </w:rPr>
        <w:t xml:space="preserve">do entorno principalmente a Região </w:t>
      </w:r>
      <w:r w:rsidR="00274930" w:rsidRPr="00274930">
        <w:rPr>
          <w:sz w:val="24"/>
          <w:szCs w:val="24"/>
        </w:rPr>
        <w:t>Turística Vale do Guaporé</w:t>
      </w:r>
      <w:r w:rsidR="00274930">
        <w:rPr>
          <w:sz w:val="24"/>
          <w:szCs w:val="24"/>
        </w:rPr>
        <w:t>, a qual o município integra</w:t>
      </w:r>
      <w:r w:rsidRPr="003F74D9">
        <w:rPr>
          <w:sz w:val="24"/>
          <w:szCs w:val="24"/>
        </w:rPr>
        <w:t>.</w:t>
      </w:r>
    </w:p>
    <w:p w14:paraId="7013A06E" w14:textId="67978BBF" w:rsidR="00ED7402" w:rsidRDefault="00ED7402" w:rsidP="00012323">
      <w:pPr>
        <w:jc w:val="both"/>
        <w:rPr>
          <w:sz w:val="24"/>
          <w:szCs w:val="24"/>
        </w:rPr>
      </w:pPr>
      <w:r w:rsidRPr="003F74D9">
        <w:rPr>
          <w:sz w:val="24"/>
          <w:szCs w:val="24"/>
        </w:rPr>
        <w:tab/>
        <w:t>A partir do Plano</w:t>
      </w:r>
      <w:r w:rsidR="00C8546B" w:rsidRPr="003F74D9">
        <w:rPr>
          <w:sz w:val="24"/>
          <w:szCs w:val="24"/>
        </w:rPr>
        <w:t xml:space="preserve"> </w:t>
      </w:r>
      <w:r w:rsidR="003F74D9" w:rsidRPr="003F74D9">
        <w:rPr>
          <w:sz w:val="24"/>
          <w:szCs w:val="24"/>
        </w:rPr>
        <w:t xml:space="preserve">se adequa a oferta existente e se fundamenta novos investimentos atendendo </w:t>
      </w:r>
      <w:r w:rsidR="008B2B6E">
        <w:rPr>
          <w:sz w:val="24"/>
          <w:szCs w:val="24"/>
        </w:rPr>
        <w:t>a</w:t>
      </w:r>
      <w:r w:rsidR="003F74D9" w:rsidRPr="003F74D9">
        <w:rPr>
          <w:sz w:val="24"/>
          <w:szCs w:val="24"/>
        </w:rPr>
        <w:t xml:space="preserve">os anseios da sociedade civil e do poder público municipal </w:t>
      </w:r>
      <w:r w:rsidR="003F74D9" w:rsidRPr="003F74D9">
        <w:rPr>
          <w:sz w:val="24"/>
          <w:szCs w:val="24"/>
        </w:rPr>
        <w:lastRenderedPageBreak/>
        <w:t>que almeja colher frutos de uma oferta turística diferenciada que melhores a economia local gerando qualidade de vida aos moradores correspondendo às expectativas do turista que deseja receber.</w:t>
      </w:r>
    </w:p>
    <w:p w14:paraId="790FADA8" w14:textId="2A427E4C" w:rsidR="003F74D9" w:rsidRDefault="003F74D9" w:rsidP="000123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Plano Municipal de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é assim, uma ferramenta de gestão pública e um norteador de investimentos da iniciativa privada, considerando os próximos quatro anos o período </w:t>
      </w:r>
      <w:r w:rsidR="008B2B6E">
        <w:rPr>
          <w:sz w:val="24"/>
          <w:szCs w:val="24"/>
        </w:rPr>
        <w:t>fomento</w:t>
      </w:r>
      <w:r>
        <w:rPr>
          <w:sz w:val="24"/>
          <w:szCs w:val="24"/>
        </w:rPr>
        <w:t xml:space="preserve"> da oferta e encadeamento dos elos produtivos do setor turístico.</w:t>
      </w:r>
    </w:p>
    <w:p w14:paraId="61FDB627" w14:textId="5D41D58D" w:rsidR="003F74D9" w:rsidRDefault="003F74D9" w:rsidP="00012323">
      <w:pPr>
        <w:jc w:val="both"/>
        <w:rPr>
          <w:sz w:val="24"/>
          <w:szCs w:val="24"/>
        </w:rPr>
      </w:pPr>
    </w:p>
    <w:p w14:paraId="41AA64D4" w14:textId="2CEB2FAD" w:rsidR="003F74D9" w:rsidRPr="003F74D9" w:rsidRDefault="003F74D9" w:rsidP="00012323">
      <w:pPr>
        <w:jc w:val="both"/>
        <w:rPr>
          <w:b/>
          <w:bCs/>
          <w:sz w:val="24"/>
          <w:szCs w:val="24"/>
        </w:rPr>
      </w:pPr>
      <w:r w:rsidRPr="003F74D9">
        <w:rPr>
          <w:b/>
          <w:bCs/>
          <w:sz w:val="24"/>
          <w:szCs w:val="24"/>
        </w:rPr>
        <w:t>2 INTRODUÇÃO</w:t>
      </w:r>
    </w:p>
    <w:p w14:paraId="5590BF16" w14:textId="48894E74" w:rsidR="003F74D9" w:rsidRDefault="003F74D9" w:rsidP="00012323">
      <w:pPr>
        <w:jc w:val="both"/>
        <w:rPr>
          <w:sz w:val="24"/>
          <w:szCs w:val="24"/>
        </w:rPr>
      </w:pPr>
    </w:p>
    <w:p w14:paraId="4C3DDEB3" w14:textId="33398C5A" w:rsidR="00E25CD3" w:rsidRDefault="003F74D9" w:rsidP="000123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Foi constatado ao longo dos trabalhos de construção do Plano Municipal de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que o município possui recursos naturais caracterizado pel</w:t>
      </w:r>
      <w:r w:rsidR="00670BBC">
        <w:rPr>
          <w:sz w:val="24"/>
          <w:szCs w:val="24"/>
        </w:rPr>
        <w:t>a</w:t>
      </w:r>
      <w:r w:rsidR="00670BBC" w:rsidRPr="00670BBC">
        <w:t xml:space="preserve"> </w:t>
      </w:r>
      <w:r w:rsidR="00670BBC">
        <w:t>zona de transição Amazônia e Cerrado, fator que acrescenta conteúdo de flora e fauna e diferencia o cenário</w:t>
      </w:r>
      <w:r w:rsidR="008B2B6E">
        <w:rPr>
          <w:sz w:val="24"/>
          <w:szCs w:val="24"/>
        </w:rPr>
        <w:t xml:space="preserve">. Também traz consigo uma história atrelada </w:t>
      </w:r>
      <w:r w:rsidR="00177EE7">
        <w:rPr>
          <w:sz w:val="24"/>
          <w:szCs w:val="24"/>
        </w:rPr>
        <w:t xml:space="preserve">ao desenvolvimento do estado de Mato Grosso sendo a primeira capital do estado e </w:t>
      </w:r>
      <w:r w:rsidR="00177EE7" w:rsidRPr="00177EE7">
        <w:rPr>
          <w:sz w:val="24"/>
          <w:szCs w:val="24"/>
        </w:rPr>
        <w:t>a descoberta de riquezas minerais na região do Rio Guaporé, fez com que Portugal se apressasse em povoá-la, temendo que os vizinhos espanhóis fizessem o mesmo</w:t>
      </w:r>
      <w:r w:rsidR="00177EE7">
        <w:rPr>
          <w:sz w:val="24"/>
          <w:szCs w:val="24"/>
        </w:rPr>
        <w:t>.</w:t>
      </w:r>
    </w:p>
    <w:p w14:paraId="41CA2E6A" w14:textId="46522E4C" w:rsidR="00177EE7" w:rsidRDefault="00177EE7" w:rsidP="000123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Também a história da etnia negra que está retratada nos filhos de Vila Bela da Santíssima Trindade lembrando que e</w:t>
      </w:r>
      <w:r w:rsidRPr="00177EE7">
        <w:rPr>
          <w:sz w:val="24"/>
          <w:szCs w:val="24"/>
        </w:rPr>
        <w:t xml:space="preserve">nquanto foi capital, a cidade obteve um progresso muito grande devido aos investimentos em </w:t>
      </w:r>
      <w:r w:rsidRPr="00177EE7">
        <w:rPr>
          <w:sz w:val="24"/>
          <w:szCs w:val="24"/>
        </w:rPr>
        <w:t>infraestrutura</w:t>
      </w:r>
      <w:r w:rsidRPr="00177EE7">
        <w:rPr>
          <w:sz w:val="24"/>
          <w:szCs w:val="24"/>
        </w:rPr>
        <w:t xml:space="preserve"> e incentivos fiscais para os novos moradores. No entanto, as dificuldades de povoar a região (distância, doenças, falta de rotas comerciais) e o estabelecimento de um importante centro comercial em Cuiabá acabaram forçando a transferência da capital, em 1835. Como uma cidade qualquer, Vila Bela não resistiria. Os moradores abandonaram a região, deixando casas, estabelecimentos comerciais e escravos para trás. Num dos episódios mais fascinantes de toda essa história, são estes escravos abandonados que garantem a sobrevivência da cidade, constituindo no local uma comunidade negra forte, unida e fiel às suas tradições.</w:t>
      </w:r>
    </w:p>
    <w:p w14:paraId="42ED83C7" w14:textId="59C6EA3B" w:rsidR="003F74D9" w:rsidRDefault="00E25CD3" w:rsidP="00E25C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Todos esses fatores somados ao ambiente empresarial que já investe em equipamentos e serviços indispensáveis para o atendimento ao turista, </w:t>
      </w:r>
      <w:r w:rsidR="003F74D9">
        <w:rPr>
          <w:sz w:val="24"/>
          <w:szCs w:val="24"/>
        </w:rPr>
        <w:t xml:space="preserve">há de se </w:t>
      </w:r>
      <w:r>
        <w:rPr>
          <w:sz w:val="24"/>
          <w:szCs w:val="24"/>
        </w:rPr>
        <w:t xml:space="preserve">expandir investimentos para formar </w:t>
      </w:r>
      <w:r w:rsidR="003F74D9">
        <w:rPr>
          <w:sz w:val="24"/>
          <w:szCs w:val="24"/>
        </w:rPr>
        <w:t xml:space="preserve">uma oferta turística competitiva e diferenciada até mesmo dentro da rota </w:t>
      </w:r>
      <w:r w:rsidR="00B671D0">
        <w:rPr>
          <w:sz w:val="24"/>
          <w:szCs w:val="24"/>
        </w:rPr>
        <w:t>turística da Região</w:t>
      </w:r>
      <w:r w:rsidR="00533180">
        <w:rPr>
          <w:sz w:val="24"/>
          <w:szCs w:val="24"/>
        </w:rPr>
        <w:t xml:space="preserve"> Vale do Guaporé.</w:t>
      </w:r>
    </w:p>
    <w:p w14:paraId="47492D06" w14:textId="3B7F0BC7" w:rsidR="00B671D0" w:rsidRDefault="00B671D0" w:rsidP="000123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C01B7">
        <w:rPr>
          <w:sz w:val="24"/>
          <w:szCs w:val="24"/>
        </w:rPr>
        <w:t>Alcançar a visibilidade e o impulsionamento dos negócios turísticos a partir das potencialidades aplicando ações planejadas, contribui sem dúvida para um turismo sustentável nos três pilares: ambiental, social e econômico.</w:t>
      </w:r>
    </w:p>
    <w:p w14:paraId="13F3A7C3" w14:textId="65629EA2" w:rsidR="00EC01B7" w:rsidRDefault="00EC01B7" w:rsidP="000123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momento é ideal para executar um planejamento. Isso porque as articulações em torno do turismo ocorrem com a união de uma sociedade local madura e que respeita sua própria trajetória de colonização </w:t>
      </w:r>
      <w:r w:rsidR="000879FE">
        <w:rPr>
          <w:sz w:val="24"/>
          <w:szCs w:val="24"/>
        </w:rPr>
        <w:t xml:space="preserve">e desenvolvimento </w:t>
      </w:r>
      <w:r>
        <w:rPr>
          <w:sz w:val="24"/>
          <w:szCs w:val="24"/>
        </w:rPr>
        <w:t>do estado de Mato Grosso, demonstrando que sempre soube onde almejou chegar</w:t>
      </w:r>
      <w:r w:rsidR="00697099">
        <w:rPr>
          <w:sz w:val="24"/>
          <w:szCs w:val="24"/>
        </w:rPr>
        <w:t xml:space="preserve">. Assim, </w:t>
      </w:r>
      <w:r>
        <w:rPr>
          <w:sz w:val="24"/>
          <w:szCs w:val="24"/>
        </w:rPr>
        <w:t xml:space="preserve">expandir setores da economia é a </w:t>
      </w:r>
      <w:r w:rsidR="000879FE">
        <w:rPr>
          <w:sz w:val="24"/>
          <w:szCs w:val="24"/>
        </w:rPr>
        <w:t xml:space="preserve">resposta da sociedade de </w:t>
      </w:r>
      <w:r w:rsidR="00BC728C">
        <w:rPr>
          <w:sz w:val="24"/>
          <w:szCs w:val="24"/>
        </w:rPr>
        <w:t>Vila Bela da Santíssima Trindade</w:t>
      </w:r>
      <w:r w:rsidR="000879FE">
        <w:rPr>
          <w:sz w:val="24"/>
          <w:szCs w:val="24"/>
        </w:rPr>
        <w:t xml:space="preserve"> que desperta </w:t>
      </w:r>
      <w:r w:rsidR="000879FE">
        <w:rPr>
          <w:sz w:val="24"/>
          <w:szCs w:val="24"/>
        </w:rPr>
        <w:lastRenderedPageBreak/>
        <w:t xml:space="preserve">para um democrático setor da economia, de negócios colaborativos e provedor de inclusão social. </w:t>
      </w:r>
    </w:p>
    <w:p w14:paraId="07BC0C72" w14:textId="6B4A911D" w:rsidR="00EC01B7" w:rsidRDefault="00EC01B7" w:rsidP="000123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D2149">
        <w:rPr>
          <w:sz w:val="24"/>
          <w:szCs w:val="24"/>
        </w:rPr>
        <w:t xml:space="preserve">O comprometimento demonstrado no processo de construção do Plano e as contribuições </w:t>
      </w:r>
      <w:r w:rsidR="007430E8">
        <w:rPr>
          <w:sz w:val="24"/>
          <w:szCs w:val="24"/>
        </w:rPr>
        <w:t>da sociedade local</w:t>
      </w:r>
      <w:r w:rsidR="000D2149">
        <w:rPr>
          <w:sz w:val="24"/>
          <w:szCs w:val="24"/>
        </w:rPr>
        <w:t xml:space="preserve"> comprovam que há disposição para enfrentar desafios, buscar conhecimentos e estabelecer relacionamentos com novos parceiros</w:t>
      </w:r>
      <w:r w:rsidR="001968EA">
        <w:rPr>
          <w:sz w:val="24"/>
          <w:szCs w:val="24"/>
        </w:rPr>
        <w:t xml:space="preserve"> </w:t>
      </w:r>
      <w:r w:rsidR="000D2149">
        <w:rPr>
          <w:sz w:val="24"/>
          <w:szCs w:val="24"/>
        </w:rPr>
        <w:t>diante de uma nova linguagem empresarial.</w:t>
      </w:r>
    </w:p>
    <w:p w14:paraId="5962F1E7" w14:textId="468BF98F" w:rsidR="000D2149" w:rsidRDefault="000D2149" w:rsidP="0001232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E389C">
        <w:rPr>
          <w:sz w:val="24"/>
          <w:szCs w:val="24"/>
        </w:rPr>
        <w:t>Os investimentos em estratégias para um turismo ordenado</w:t>
      </w:r>
      <w:r w:rsidR="001968EA">
        <w:rPr>
          <w:sz w:val="24"/>
          <w:szCs w:val="24"/>
        </w:rPr>
        <w:t xml:space="preserve"> estão traduzidos em passos importantes da gestão pública como a inserção no Programa Ministerial de Regionalização do Turismo Brasileiro, fator que foi fundamental para atrair investimentos para o turismo de </w:t>
      </w:r>
      <w:r w:rsidR="00BC728C">
        <w:rPr>
          <w:sz w:val="24"/>
          <w:szCs w:val="24"/>
        </w:rPr>
        <w:t>Vila Bela da Santíssima Trindade</w:t>
      </w:r>
      <w:r w:rsidR="001968EA">
        <w:rPr>
          <w:sz w:val="24"/>
          <w:szCs w:val="24"/>
        </w:rPr>
        <w:t xml:space="preserve"> como assessoria técnica apoiada por entidades a exemplo do Sebrae, e outros previstos em infraestrutura, capacitações e marketing.</w:t>
      </w:r>
    </w:p>
    <w:p w14:paraId="7062C841" w14:textId="026D7149" w:rsidR="00ED7402" w:rsidRPr="001968EA" w:rsidRDefault="003F74D9" w:rsidP="00127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F3205" w:rsidRPr="001968EA">
        <w:rPr>
          <w:sz w:val="24"/>
          <w:szCs w:val="24"/>
        </w:rPr>
        <w:t>A</w:t>
      </w:r>
      <w:r w:rsidR="00127769" w:rsidRPr="001968EA">
        <w:rPr>
          <w:sz w:val="24"/>
          <w:szCs w:val="24"/>
        </w:rPr>
        <w:t xml:space="preserve"> construção do Plano aconteceu </w:t>
      </w:r>
      <w:r w:rsidR="007430E8">
        <w:rPr>
          <w:sz w:val="24"/>
          <w:szCs w:val="24"/>
        </w:rPr>
        <w:t>paralelo às ações de</w:t>
      </w:r>
      <w:r w:rsidR="00127769" w:rsidRPr="001968EA">
        <w:rPr>
          <w:sz w:val="24"/>
          <w:szCs w:val="24"/>
        </w:rPr>
        <w:t xml:space="preserve"> inventariação da oferta turística de </w:t>
      </w:r>
      <w:r w:rsidR="00BC728C">
        <w:rPr>
          <w:sz w:val="24"/>
          <w:szCs w:val="24"/>
        </w:rPr>
        <w:t>Vila Bela da Santíssima Trindade</w:t>
      </w:r>
      <w:r w:rsidR="00127769" w:rsidRPr="001968EA">
        <w:rPr>
          <w:sz w:val="24"/>
          <w:szCs w:val="24"/>
        </w:rPr>
        <w:t xml:space="preserve">, fator que subsidiou dados primários recentes da atual realidade, acentuando o ponto de partida para as ações de investimentos no turismo, vez que os apontamentos apresentaram </w:t>
      </w:r>
      <w:r w:rsidR="000879FE">
        <w:rPr>
          <w:sz w:val="24"/>
          <w:szCs w:val="24"/>
        </w:rPr>
        <w:t xml:space="preserve">oferta turística já </w:t>
      </w:r>
      <w:r w:rsidR="005E1910">
        <w:rPr>
          <w:sz w:val="24"/>
          <w:szCs w:val="24"/>
        </w:rPr>
        <w:t xml:space="preserve">à disposição do mercado consumidor, além de </w:t>
      </w:r>
      <w:r w:rsidR="00127769" w:rsidRPr="001968EA">
        <w:rPr>
          <w:sz w:val="24"/>
          <w:szCs w:val="24"/>
        </w:rPr>
        <w:t>potencialidades ainda por serem formatadas</w:t>
      </w:r>
      <w:r w:rsidR="000879FE">
        <w:rPr>
          <w:sz w:val="24"/>
          <w:szCs w:val="24"/>
        </w:rPr>
        <w:t xml:space="preserve"> oportunizando implantação de novas atividades</w:t>
      </w:r>
      <w:r w:rsidR="005E1910">
        <w:rPr>
          <w:sz w:val="24"/>
          <w:szCs w:val="24"/>
        </w:rPr>
        <w:t>.</w:t>
      </w:r>
    </w:p>
    <w:p w14:paraId="069F712A" w14:textId="25AE570B" w:rsidR="00127769" w:rsidRPr="001968EA" w:rsidRDefault="00127769" w:rsidP="00127769">
      <w:pPr>
        <w:jc w:val="both"/>
        <w:rPr>
          <w:sz w:val="24"/>
          <w:szCs w:val="24"/>
        </w:rPr>
      </w:pPr>
      <w:r w:rsidRPr="001968EA">
        <w:rPr>
          <w:sz w:val="24"/>
          <w:szCs w:val="24"/>
        </w:rPr>
        <w:tab/>
      </w:r>
      <w:r w:rsidR="001551DC" w:rsidRPr="001968EA">
        <w:rPr>
          <w:sz w:val="24"/>
          <w:szCs w:val="24"/>
        </w:rPr>
        <w:t>Nos momentos participativos, o</w:t>
      </w:r>
      <w:r w:rsidRPr="001968EA">
        <w:rPr>
          <w:sz w:val="24"/>
          <w:szCs w:val="24"/>
        </w:rPr>
        <w:t xml:space="preserve">s envolvidos no processo de debates forneceram dados para a construção da matriz SWOT (FOFA) que esclareceu pontos fortes, pontos fracos, oportunidades e ameaças; </w:t>
      </w:r>
      <w:r w:rsidR="001551DC" w:rsidRPr="001968EA">
        <w:rPr>
          <w:sz w:val="24"/>
          <w:szCs w:val="24"/>
        </w:rPr>
        <w:t>reflexão inicial</w:t>
      </w:r>
      <w:r w:rsidRPr="001968EA">
        <w:rPr>
          <w:sz w:val="24"/>
          <w:szCs w:val="24"/>
        </w:rPr>
        <w:t xml:space="preserve"> para visualizar ações futuras para o desenvolvimento.</w:t>
      </w:r>
    </w:p>
    <w:p w14:paraId="3D60CA05" w14:textId="0C7E84C4" w:rsidR="00127769" w:rsidRPr="001968EA" w:rsidRDefault="00127769" w:rsidP="00127769">
      <w:pPr>
        <w:jc w:val="both"/>
        <w:rPr>
          <w:sz w:val="24"/>
          <w:szCs w:val="24"/>
        </w:rPr>
      </w:pPr>
      <w:r w:rsidRPr="001968EA">
        <w:rPr>
          <w:sz w:val="24"/>
          <w:szCs w:val="24"/>
        </w:rPr>
        <w:tab/>
      </w:r>
      <w:r w:rsidR="001551DC" w:rsidRPr="001968EA">
        <w:rPr>
          <w:sz w:val="24"/>
          <w:szCs w:val="24"/>
        </w:rPr>
        <w:t>A contextualização de futuro estabeleceu:</w:t>
      </w:r>
    </w:p>
    <w:p w14:paraId="6CB80D32" w14:textId="2F65D0E2" w:rsidR="001551DC" w:rsidRPr="001968EA" w:rsidRDefault="001551DC" w:rsidP="001551D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968EA">
        <w:rPr>
          <w:sz w:val="24"/>
          <w:szCs w:val="24"/>
        </w:rPr>
        <w:t xml:space="preserve">Visão – </w:t>
      </w:r>
      <w:r w:rsidR="00CF68A1" w:rsidRPr="001968EA">
        <w:rPr>
          <w:sz w:val="24"/>
          <w:szCs w:val="24"/>
        </w:rPr>
        <w:t xml:space="preserve">a forma desejada de projetar o turismo de </w:t>
      </w:r>
      <w:r w:rsidR="00BC728C">
        <w:rPr>
          <w:sz w:val="24"/>
          <w:szCs w:val="24"/>
        </w:rPr>
        <w:t>Vila Bela da Santíssima Trindade</w:t>
      </w:r>
      <w:r w:rsidR="00CF68A1" w:rsidRPr="001968EA">
        <w:rPr>
          <w:sz w:val="24"/>
          <w:szCs w:val="24"/>
        </w:rPr>
        <w:t>;</w:t>
      </w:r>
    </w:p>
    <w:p w14:paraId="75FACF37" w14:textId="5F91A211" w:rsidR="00CF68A1" w:rsidRPr="001968EA" w:rsidRDefault="00CF68A1" w:rsidP="001551D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968EA">
        <w:rPr>
          <w:sz w:val="24"/>
          <w:szCs w:val="24"/>
        </w:rPr>
        <w:t>Missão – o motivo de existir do planejamento;</w:t>
      </w:r>
    </w:p>
    <w:p w14:paraId="710346FB" w14:textId="04545C72" w:rsidR="00CF68A1" w:rsidRPr="001968EA" w:rsidRDefault="00CF68A1" w:rsidP="001551D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968EA">
        <w:rPr>
          <w:sz w:val="24"/>
          <w:szCs w:val="24"/>
        </w:rPr>
        <w:t>Valores – fatores a serem preservados no processo de desenvolvimento econômico do turismo local;</w:t>
      </w:r>
    </w:p>
    <w:p w14:paraId="336B3F4E" w14:textId="6B915EFF" w:rsidR="00CF68A1" w:rsidRPr="001968EA" w:rsidRDefault="00CF68A1" w:rsidP="001551D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968EA">
        <w:rPr>
          <w:sz w:val="24"/>
          <w:szCs w:val="24"/>
        </w:rPr>
        <w:t>Fatores críticos de sucesso – situações a serem exauridas por traduzirem impedimentos ao crescimento turístico;</w:t>
      </w:r>
    </w:p>
    <w:p w14:paraId="42F646BC" w14:textId="50306C7E" w:rsidR="00CF68A1" w:rsidRPr="001968EA" w:rsidRDefault="00CF68A1" w:rsidP="001551DC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968EA">
        <w:rPr>
          <w:sz w:val="24"/>
          <w:szCs w:val="24"/>
        </w:rPr>
        <w:t>Eixos temáticos – temas fundamentais a serem abrangidos por ações de fomento ao turismo;</w:t>
      </w:r>
    </w:p>
    <w:p w14:paraId="655EF034" w14:textId="776FCCC9" w:rsidR="00CF68A1" w:rsidRPr="001968EA" w:rsidRDefault="00CF68A1" w:rsidP="00CF68A1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968EA">
        <w:rPr>
          <w:sz w:val="24"/>
          <w:szCs w:val="24"/>
        </w:rPr>
        <w:t xml:space="preserve">Ações, prazos, prioridade e executores – planilha de atuação considerando o foco no desenvolvimento do turismo de </w:t>
      </w:r>
      <w:r w:rsidR="00BC728C">
        <w:rPr>
          <w:sz w:val="24"/>
          <w:szCs w:val="24"/>
        </w:rPr>
        <w:t>Vila Bela da Santíssima Trindade</w:t>
      </w:r>
      <w:r w:rsidRPr="001968EA">
        <w:rPr>
          <w:sz w:val="24"/>
          <w:szCs w:val="24"/>
        </w:rPr>
        <w:t>;</w:t>
      </w:r>
    </w:p>
    <w:p w14:paraId="1CC8FD69" w14:textId="703F1274" w:rsidR="00127769" w:rsidRDefault="00CF68A1" w:rsidP="0015273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1968EA">
        <w:rPr>
          <w:sz w:val="24"/>
          <w:szCs w:val="24"/>
        </w:rPr>
        <w:t>Monitoramento – indicadores de mensuração e avaliação do desenvolvimento do turismo a partir da execução das ações buscando verificar a funcionabilidade do Plano Municipal de Turismo.</w:t>
      </w:r>
    </w:p>
    <w:p w14:paraId="3EB3E57D" w14:textId="3B9FB5A4" w:rsidR="00152739" w:rsidRDefault="00152739" w:rsidP="00152739">
      <w:pPr>
        <w:jc w:val="both"/>
        <w:rPr>
          <w:sz w:val="24"/>
          <w:szCs w:val="24"/>
        </w:rPr>
      </w:pPr>
    </w:p>
    <w:p w14:paraId="7908304A" w14:textId="77777777" w:rsidR="007430E8" w:rsidRDefault="007430E8" w:rsidP="00152739">
      <w:pPr>
        <w:jc w:val="both"/>
        <w:rPr>
          <w:sz w:val="24"/>
          <w:szCs w:val="24"/>
        </w:rPr>
      </w:pPr>
    </w:p>
    <w:p w14:paraId="7211CA3C" w14:textId="6C5DD975" w:rsidR="00152739" w:rsidRPr="00152739" w:rsidRDefault="00152739" w:rsidP="00152739">
      <w:pPr>
        <w:jc w:val="both"/>
        <w:rPr>
          <w:b/>
          <w:bCs/>
          <w:sz w:val="24"/>
          <w:szCs w:val="24"/>
        </w:rPr>
      </w:pPr>
      <w:r w:rsidRPr="00152739">
        <w:rPr>
          <w:b/>
          <w:bCs/>
          <w:sz w:val="24"/>
          <w:szCs w:val="24"/>
        </w:rPr>
        <w:lastRenderedPageBreak/>
        <w:t>3 JUSTIFICATIVA</w:t>
      </w:r>
    </w:p>
    <w:p w14:paraId="676C5384" w14:textId="4E95A35E" w:rsidR="00152739" w:rsidRDefault="00152739" w:rsidP="00152739">
      <w:pPr>
        <w:jc w:val="both"/>
        <w:rPr>
          <w:sz w:val="24"/>
          <w:szCs w:val="24"/>
        </w:rPr>
      </w:pPr>
    </w:p>
    <w:p w14:paraId="5DA933B9" w14:textId="0EEF7736" w:rsidR="00152739" w:rsidRDefault="00152739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Planejar é um </w:t>
      </w:r>
      <w:r w:rsidR="00E34805">
        <w:rPr>
          <w:sz w:val="24"/>
          <w:szCs w:val="24"/>
        </w:rPr>
        <w:t>processo fundamental ao ordenamento da economia em variados setores. Não obstante o turismo já é percebido como um vetor econômico e passível de planejamento para alcançar com maior celeridade os resultados de geração de emprego e renda.</w:t>
      </w:r>
    </w:p>
    <w:p w14:paraId="13BD1B87" w14:textId="1BA910F0" w:rsidR="00E34805" w:rsidRDefault="00E34805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1262">
        <w:rPr>
          <w:sz w:val="24"/>
          <w:szCs w:val="24"/>
        </w:rPr>
        <w:t xml:space="preserve">Para um município </w:t>
      </w:r>
      <w:r w:rsidR="00F613E6">
        <w:rPr>
          <w:sz w:val="24"/>
          <w:szCs w:val="24"/>
        </w:rPr>
        <w:t>em inicial</w:t>
      </w:r>
      <w:r w:rsidR="00CA1262">
        <w:rPr>
          <w:sz w:val="24"/>
          <w:szCs w:val="24"/>
        </w:rPr>
        <w:t xml:space="preserve"> exercício da economia do turismo, salutar </w:t>
      </w:r>
      <w:r w:rsidR="00F613E6">
        <w:rPr>
          <w:sz w:val="24"/>
          <w:szCs w:val="24"/>
        </w:rPr>
        <w:t>potencializar</w:t>
      </w:r>
      <w:r w:rsidR="00CA1262">
        <w:rPr>
          <w:sz w:val="24"/>
          <w:szCs w:val="24"/>
        </w:rPr>
        <w:t xml:space="preserve"> o processo com um panorama de ações a serem executados em cadência estratégica de resultados progressivos, e nesse sentido praticar a sustentabilidade almejada que será também, gatilho de competitividade.</w:t>
      </w:r>
    </w:p>
    <w:p w14:paraId="528C5FFE" w14:textId="64B14BF8" w:rsidR="00CA1262" w:rsidRDefault="00CA1262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C3558">
        <w:rPr>
          <w:sz w:val="24"/>
          <w:szCs w:val="24"/>
        </w:rPr>
        <w:t xml:space="preserve">Nesse raciocínio contemporâneo de desenvolvimento econômico, </w:t>
      </w:r>
      <w:r w:rsidR="00BC728C">
        <w:rPr>
          <w:sz w:val="24"/>
          <w:szCs w:val="24"/>
        </w:rPr>
        <w:t>Vila Bela da Santíssima Trindade</w:t>
      </w:r>
      <w:r w:rsidR="00AC3558">
        <w:rPr>
          <w:sz w:val="24"/>
          <w:szCs w:val="24"/>
        </w:rPr>
        <w:t xml:space="preserve"> </w:t>
      </w:r>
      <w:r w:rsidR="001641AE">
        <w:rPr>
          <w:sz w:val="24"/>
          <w:szCs w:val="24"/>
        </w:rPr>
        <w:t xml:space="preserve">antecipou a construção do Plano até mesmo à expansão de </w:t>
      </w:r>
      <w:r w:rsidR="00F613E6">
        <w:rPr>
          <w:sz w:val="24"/>
          <w:szCs w:val="24"/>
        </w:rPr>
        <w:t>oferta de passeios</w:t>
      </w:r>
      <w:r w:rsidR="001641AE">
        <w:rPr>
          <w:sz w:val="24"/>
          <w:szCs w:val="24"/>
        </w:rPr>
        <w:t>, pensando em gerar fluxo de visitantes em consonância com o fomento de suas estruturas de produtos e serviços turísticos</w:t>
      </w:r>
      <w:r w:rsidR="007E2398">
        <w:rPr>
          <w:sz w:val="24"/>
          <w:szCs w:val="24"/>
        </w:rPr>
        <w:t xml:space="preserve"> paralelos.</w:t>
      </w:r>
    </w:p>
    <w:p w14:paraId="316B7C5F" w14:textId="43BE0AD9" w:rsidR="001641AE" w:rsidRDefault="001641AE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Essa iniciativa demonstra controle dos processos de fomento econômico do município e vislumbra um futuro sem a incidência do retrocesso, retrabalho e reinvestimentos. </w:t>
      </w:r>
    </w:p>
    <w:p w14:paraId="6CB3095C" w14:textId="5E8918AC" w:rsidR="002A0981" w:rsidRDefault="002A0981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Para conceber o planejamento os munícipes foram sensibilizados a perceber a força de transformação que a economia do turismo vai incidir sobre o cotidiano local, as oportunidades advindas de crescimento empresarial e acima de tudo, os efeitos positivos para as futuras gerações.</w:t>
      </w:r>
    </w:p>
    <w:p w14:paraId="4C845673" w14:textId="54D314CB" w:rsidR="002A0981" w:rsidRDefault="002A0981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setor turístico vem demonstrando valoroso legado onde avança sobre princípios sustentáveis 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debateu conscientemente para alcançar esse resultado.</w:t>
      </w:r>
    </w:p>
    <w:p w14:paraId="3CB05D6E" w14:textId="77DA65F1" w:rsidR="002A0981" w:rsidRDefault="002A0981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Demonstrou buscar sim emprego e renda para sua população, mas acima de tudo, promover a preservação, manutenção e valorização do seu patrimônio natural, cultural e </w:t>
      </w:r>
      <w:r w:rsidR="007E2398">
        <w:rPr>
          <w:sz w:val="24"/>
          <w:szCs w:val="24"/>
        </w:rPr>
        <w:t>histórico</w:t>
      </w:r>
      <w:r>
        <w:rPr>
          <w:sz w:val="24"/>
          <w:szCs w:val="24"/>
        </w:rPr>
        <w:t>.</w:t>
      </w:r>
    </w:p>
    <w:p w14:paraId="68BE5FBA" w14:textId="371A7D8A" w:rsidR="00152739" w:rsidRDefault="00152739" w:rsidP="00152739">
      <w:pPr>
        <w:jc w:val="both"/>
        <w:rPr>
          <w:sz w:val="24"/>
          <w:szCs w:val="24"/>
        </w:rPr>
      </w:pPr>
    </w:p>
    <w:p w14:paraId="0E4EE8CF" w14:textId="2171257B" w:rsidR="002A0981" w:rsidRPr="006B45C8" w:rsidRDefault="002A0981" w:rsidP="00152739">
      <w:pPr>
        <w:jc w:val="both"/>
        <w:rPr>
          <w:b/>
          <w:bCs/>
          <w:sz w:val="24"/>
          <w:szCs w:val="24"/>
        </w:rPr>
      </w:pPr>
      <w:r w:rsidRPr="006B45C8">
        <w:rPr>
          <w:b/>
          <w:bCs/>
          <w:sz w:val="24"/>
          <w:szCs w:val="24"/>
        </w:rPr>
        <w:t>4 METODOLOGIA</w:t>
      </w:r>
    </w:p>
    <w:p w14:paraId="0CB7B2B5" w14:textId="74B3535F" w:rsidR="002A0981" w:rsidRDefault="002A0981" w:rsidP="00152739">
      <w:pPr>
        <w:jc w:val="both"/>
        <w:rPr>
          <w:sz w:val="24"/>
          <w:szCs w:val="24"/>
        </w:rPr>
      </w:pPr>
    </w:p>
    <w:p w14:paraId="1E926A4F" w14:textId="41A67BFB" w:rsidR="006B45C8" w:rsidRDefault="006B45C8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construção </w:t>
      </w:r>
      <w:r w:rsidR="00F25E3B">
        <w:rPr>
          <w:sz w:val="24"/>
          <w:szCs w:val="24"/>
        </w:rPr>
        <w:t>do Plano Municipal d</w:t>
      </w:r>
      <w:r w:rsidR="00443C4C">
        <w:rPr>
          <w:sz w:val="24"/>
          <w:szCs w:val="24"/>
        </w:rPr>
        <w:t>e</w:t>
      </w:r>
      <w:r w:rsidR="00F25E3B">
        <w:rPr>
          <w:sz w:val="24"/>
          <w:szCs w:val="24"/>
        </w:rPr>
        <w:t xml:space="preserve"> Turismo de </w:t>
      </w:r>
      <w:r w:rsidR="00BC728C">
        <w:rPr>
          <w:sz w:val="24"/>
          <w:szCs w:val="24"/>
        </w:rPr>
        <w:t>Vila Bela da Santíssima Trindade</w:t>
      </w:r>
      <w:r w:rsidR="00F25E3B">
        <w:rPr>
          <w:sz w:val="24"/>
          <w:szCs w:val="24"/>
        </w:rPr>
        <w:t xml:space="preserve"> contou com os subsídios </w:t>
      </w:r>
      <w:r w:rsidR="00353072">
        <w:rPr>
          <w:sz w:val="24"/>
          <w:szCs w:val="24"/>
        </w:rPr>
        <w:t xml:space="preserve">quantitativos e qualitativos constantes no recente Inventário da Oferta Turística e foram complementados com estudos à cerca da vocação com relação da segmentação da oferta turística e pesquisas da presença digital para constatar </w:t>
      </w:r>
      <w:r w:rsidR="0054634E">
        <w:rPr>
          <w:sz w:val="24"/>
          <w:szCs w:val="24"/>
        </w:rPr>
        <w:t>a notoriedade do município.</w:t>
      </w:r>
    </w:p>
    <w:p w14:paraId="5EF76412" w14:textId="2F36F17D" w:rsidR="0054634E" w:rsidRDefault="0054634E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diálogo estabelecido prévio às reuniões de planejamento com a comunidade, estabelecido com </w:t>
      </w:r>
      <w:r w:rsidR="006C6D00">
        <w:rPr>
          <w:sz w:val="24"/>
          <w:szCs w:val="24"/>
        </w:rPr>
        <w:t xml:space="preserve">a </w:t>
      </w:r>
      <w:r w:rsidR="00032195">
        <w:rPr>
          <w:sz w:val="24"/>
          <w:szCs w:val="24"/>
        </w:rPr>
        <w:t>Secretaria Municipal de Turismo</w:t>
      </w:r>
      <w:r w:rsidR="00B43C54">
        <w:rPr>
          <w:sz w:val="24"/>
          <w:szCs w:val="24"/>
        </w:rPr>
        <w:t>,</w:t>
      </w:r>
      <w:r>
        <w:rPr>
          <w:sz w:val="24"/>
          <w:szCs w:val="24"/>
        </w:rPr>
        <w:t xml:space="preserve"> alinhou resultados alcançados em </w:t>
      </w:r>
      <w:r>
        <w:rPr>
          <w:sz w:val="24"/>
          <w:szCs w:val="24"/>
        </w:rPr>
        <w:lastRenderedPageBreak/>
        <w:t>projetos em andamento, facilitando constar no Plano, ações complementares e não redundantes, tor</w:t>
      </w:r>
      <w:r w:rsidR="006C6D00">
        <w:rPr>
          <w:sz w:val="24"/>
          <w:szCs w:val="24"/>
        </w:rPr>
        <w:t>n</w:t>
      </w:r>
      <w:r>
        <w:rPr>
          <w:sz w:val="24"/>
          <w:szCs w:val="24"/>
        </w:rPr>
        <w:t>ando o documento mais pragmático e efetivo.</w:t>
      </w:r>
      <w:r w:rsidR="006C6D00">
        <w:rPr>
          <w:sz w:val="24"/>
          <w:szCs w:val="24"/>
        </w:rPr>
        <w:t xml:space="preserve"> </w:t>
      </w:r>
    </w:p>
    <w:p w14:paraId="1F1FF414" w14:textId="2B563ED3" w:rsidR="0054634E" w:rsidRDefault="0054634E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Pesquisas trouxeram à tona leis municipais, estaduais e federais aplicadas ao setor turístico, além de uma análise ampla das políticas públicas em exercício no setor, nas esferas municipal, estadual e federal. Isso para se estabelecer a relação direta e indireta de fortalecimento do turismo do município.</w:t>
      </w:r>
    </w:p>
    <w:p w14:paraId="7FB0173D" w14:textId="34F6F5D1" w:rsidR="0054634E" w:rsidRDefault="0054634E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Assim, as etapas de construção do Plano Municipal de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foram as seguintes:</w:t>
      </w:r>
    </w:p>
    <w:p w14:paraId="7F50E175" w14:textId="67700BE3" w:rsidR="0054634E" w:rsidRDefault="0054634E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 – Pesquisas e compilação de dados secundários em fontes referenciadas tais como o recente Inventário da Oferta Turística e outros fundamentais para dimensionar a potencialidade local;</w:t>
      </w:r>
    </w:p>
    <w:p w14:paraId="5084E120" w14:textId="1A8D2A3C" w:rsidR="0054634E" w:rsidRDefault="0054634E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II – Reunião estratégica com a Gestão Municipal do Turismo para substanciar o diálogo inicial com a comunidade de entendimentos sinérgicos aos andamentos dos projetos da iniciativa pública;</w:t>
      </w:r>
    </w:p>
    <w:p w14:paraId="349A081B" w14:textId="1D6A2D09" w:rsidR="0054634E" w:rsidRDefault="0054634E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III – Palestra de sensibilização e informação do processo de transformação advindo do fomento da economia do turismo no município, convocando a sociedade local a participar e construir pertencimento com o tema;</w:t>
      </w:r>
    </w:p>
    <w:p w14:paraId="629306E0" w14:textId="0498B14D" w:rsidR="0054634E" w:rsidRDefault="0054634E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43C54">
        <w:rPr>
          <w:sz w:val="24"/>
          <w:szCs w:val="24"/>
        </w:rPr>
        <w:t>I</w:t>
      </w:r>
      <w:r>
        <w:rPr>
          <w:sz w:val="24"/>
          <w:szCs w:val="24"/>
        </w:rPr>
        <w:t xml:space="preserve">V – Realização </w:t>
      </w:r>
      <w:r w:rsidR="005E7636">
        <w:rPr>
          <w:sz w:val="24"/>
          <w:szCs w:val="24"/>
        </w:rPr>
        <w:t>de sequente</w:t>
      </w:r>
      <w:r w:rsidR="00F4701C">
        <w:rPr>
          <w:sz w:val="24"/>
          <w:szCs w:val="24"/>
        </w:rPr>
        <w:t>s</w:t>
      </w:r>
      <w:r>
        <w:rPr>
          <w:sz w:val="24"/>
          <w:szCs w:val="24"/>
        </w:rPr>
        <w:t xml:space="preserve"> reuni</w:t>
      </w:r>
      <w:r w:rsidR="00F4701C">
        <w:rPr>
          <w:sz w:val="24"/>
          <w:szCs w:val="24"/>
        </w:rPr>
        <w:t>ões</w:t>
      </w:r>
      <w:r>
        <w:rPr>
          <w:sz w:val="24"/>
          <w:szCs w:val="24"/>
        </w:rPr>
        <w:t xml:space="preserve"> participativa</w:t>
      </w:r>
      <w:r w:rsidR="00F4701C">
        <w:rPr>
          <w:sz w:val="24"/>
          <w:szCs w:val="24"/>
        </w:rPr>
        <w:t>s presenciais</w:t>
      </w:r>
      <w:r>
        <w:rPr>
          <w:sz w:val="24"/>
          <w:szCs w:val="24"/>
        </w:rPr>
        <w:t xml:space="preserve"> com convocação da sociedade local em geral, promovidas com a mobilização da Prefeitura Municipal e favorecendo diálogo e debates que </w:t>
      </w:r>
      <w:r w:rsidR="00443C4C">
        <w:rPr>
          <w:sz w:val="24"/>
          <w:szCs w:val="24"/>
        </w:rPr>
        <w:t>construíram o entremeio do Plano:</w:t>
      </w:r>
    </w:p>
    <w:p w14:paraId="23864323" w14:textId="7E523604" w:rsidR="00443C4C" w:rsidRPr="00443C4C" w:rsidRDefault="00443C4C" w:rsidP="00443C4C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>•Reunião</w:t>
      </w:r>
      <w:r w:rsidR="00F4701C">
        <w:rPr>
          <w:sz w:val="24"/>
          <w:szCs w:val="24"/>
        </w:rPr>
        <w:t xml:space="preserve"> 1</w:t>
      </w:r>
      <w:r w:rsidRPr="00443C4C">
        <w:rPr>
          <w:sz w:val="24"/>
          <w:szCs w:val="24"/>
        </w:rPr>
        <w:t xml:space="preserve"> para Diagnóstico</w:t>
      </w:r>
    </w:p>
    <w:p w14:paraId="70CA4DFC" w14:textId="77777777" w:rsidR="00443C4C" w:rsidRPr="00443C4C" w:rsidRDefault="00443C4C" w:rsidP="00443C4C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 xml:space="preserve">Aplicação da Análise SWOT </w:t>
      </w:r>
    </w:p>
    <w:p w14:paraId="1C1EA633" w14:textId="2B953EEF" w:rsidR="00443C4C" w:rsidRDefault="00443C4C" w:rsidP="00443C4C">
      <w:pPr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>Construção: - Visão, Missão, Valores</w:t>
      </w:r>
      <w:r w:rsidR="005E7636">
        <w:rPr>
          <w:sz w:val="24"/>
          <w:szCs w:val="24"/>
        </w:rPr>
        <w:t xml:space="preserve"> e </w:t>
      </w:r>
      <w:r w:rsidRPr="00443C4C">
        <w:rPr>
          <w:sz w:val="24"/>
          <w:szCs w:val="24"/>
        </w:rPr>
        <w:t>Fatores críticos de sucesso</w:t>
      </w:r>
      <w:r w:rsidR="005E7636">
        <w:rPr>
          <w:sz w:val="24"/>
          <w:szCs w:val="24"/>
        </w:rPr>
        <w:t>;</w:t>
      </w:r>
    </w:p>
    <w:p w14:paraId="05CBBE48" w14:textId="2A34D2FC" w:rsidR="00443C4C" w:rsidRDefault="00443C4C" w:rsidP="00443C4C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 xml:space="preserve">•Reunião </w:t>
      </w:r>
      <w:r w:rsidR="00F4701C">
        <w:rPr>
          <w:sz w:val="24"/>
          <w:szCs w:val="24"/>
        </w:rPr>
        <w:t xml:space="preserve">2 </w:t>
      </w:r>
      <w:r w:rsidRPr="00443C4C">
        <w:rPr>
          <w:sz w:val="24"/>
          <w:szCs w:val="24"/>
        </w:rPr>
        <w:t>para Levantamento de Ações e Direcionamento Estratégico</w:t>
      </w:r>
    </w:p>
    <w:p w14:paraId="3804356D" w14:textId="49D85126" w:rsidR="00F4701C" w:rsidRPr="00443C4C" w:rsidRDefault="00F4701C" w:rsidP="00443C4C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Validação da </w:t>
      </w:r>
      <w:r>
        <w:rPr>
          <w:sz w:val="24"/>
          <w:szCs w:val="24"/>
        </w:rPr>
        <w:t xml:space="preserve">Matriz Swot, </w:t>
      </w:r>
      <w:r w:rsidRPr="00443C4C">
        <w:rPr>
          <w:sz w:val="24"/>
          <w:szCs w:val="24"/>
        </w:rPr>
        <w:t>Missão, Valores</w:t>
      </w:r>
      <w:r>
        <w:rPr>
          <w:sz w:val="24"/>
          <w:szCs w:val="24"/>
        </w:rPr>
        <w:t xml:space="preserve"> e </w:t>
      </w:r>
      <w:r w:rsidRPr="00443C4C">
        <w:rPr>
          <w:sz w:val="24"/>
          <w:szCs w:val="24"/>
        </w:rPr>
        <w:t>Fatores críticos de sucesso</w:t>
      </w:r>
      <w:r>
        <w:rPr>
          <w:sz w:val="24"/>
          <w:szCs w:val="24"/>
        </w:rPr>
        <w:t>;</w:t>
      </w:r>
    </w:p>
    <w:p w14:paraId="744F7219" w14:textId="77777777" w:rsidR="00443C4C" w:rsidRPr="00443C4C" w:rsidRDefault="00443C4C" w:rsidP="00443C4C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>Definição dos eixos temáticos</w:t>
      </w:r>
    </w:p>
    <w:p w14:paraId="26D90DCA" w14:textId="0AADF700" w:rsidR="00443C4C" w:rsidRDefault="00443C4C" w:rsidP="005E7636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>Definição das linhas de atuação</w:t>
      </w:r>
    </w:p>
    <w:p w14:paraId="4EE96675" w14:textId="6B0C7DD4" w:rsidR="00F4701C" w:rsidRDefault="00F4701C" w:rsidP="005E7636">
      <w:pPr>
        <w:spacing w:after="0"/>
        <w:ind w:firstLine="708"/>
        <w:jc w:val="both"/>
        <w:rPr>
          <w:sz w:val="24"/>
          <w:szCs w:val="24"/>
        </w:rPr>
      </w:pPr>
    </w:p>
    <w:p w14:paraId="535CE147" w14:textId="4BAC680C" w:rsidR="00F4701C" w:rsidRDefault="00F4701C" w:rsidP="00F4701C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>•Reunião</w:t>
      </w:r>
      <w:r>
        <w:rPr>
          <w:sz w:val="24"/>
          <w:szCs w:val="24"/>
        </w:rPr>
        <w:t xml:space="preserve"> 3 para </w:t>
      </w:r>
      <w:r w:rsidRPr="00443C4C">
        <w:rPr>
          <w:sz w:val="24"/>
          <w:szCs w:val="24"/>
        </w:rPr>
        <w:t>Levantamento de Ações e Direcionamento Estratégico</w:t>
      </w:r>
    </w:p>
    <w:p w14:paraId="48DD7725" w14:textId="77777777" w:rsidR="005E7636" w:rsidRPr="00443C4C" w:rsidRDefault="005E7636" w:rsidP="005E7636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 xml:space="preserve">Validação do direcionamento e objetivos </w:t>
      </w:r>
    </w:p>
    <w:p w14:paraId="733095CA" w14:textId="0824C2AB" w:rsidR="005E7636" w:rsidRDefault="005E7636" w:rsidP="005E7636">
      <w:pPr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>Definição de ações prioritárias</w:t>
      </w:r>
      <w:r>
        <w:rPr>
          <w:sz w:val="24"/>
          <w:szCs w:val="24"/>
        </w:rPr>
        <w:t>;</w:t>
      </w:r>
    </w:p>
    <w:p w14:paraId="51281215" w14:textId="6938B4CA" w:rsidR="00F4701C" w:rsidRDefault="00F4701C" w:rsidP="00F4701C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>•Reunião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para </w:t>
      </w:r>
      <w:r w:rsidRPr="00443C4C">
        <w:rPr>
          <w:sz w:val="24"/>
          <w:szCs w:val="24"/>
        </w:rPr>
        <w:t>Levantamento de Ações e Direcionamento Estratégico</w:t>
      </w:r>
    </w:p>
    <w:p w14:paraId="094A86ED" w14:textId="3ECB001B" w:rsidR="00F4701C" w:rsidRPr="00443C4C" w:rsidRDefault="00F4701C" w:rsidP="00F4701C">
      <w:pPr>
        <w:spacing w:after="0"/>
        <w:ind w:firstLine="708"/>
        <w:jc w:val="both"/>
        <w:rPr>
          <w:sz w:val="24"/>
          <w:szCs w:val="24"/>
        </w:rPr>
      </w:pPr>
      <w:r w:rsidRPr="00443C4C">
        <w:rPr>
          <w:sz w:val="24"/>
          <w:szCs w:val="24"/>
        </w:rPr>
        <w:t xml:space="preserve">Validação </w:t>
      </w:r>
      <w:r>
        <w:rPr>
          <w:sz w:val="24"/>
          <w:szCs w:val="24"/>
        </w:rPr>
        <w:t>de ações prioritárias</w:t>
      </w:r>
      <w:r w:rsidRPr="00443C4C">
        <w:rPr>
          <w:sz w:val="24"/>
          <w:szCs w:val="24"/>
        </w:rPr>
        <w:t xml:space="preserve"> </w:t>
      </w:r>
    </w:p>
    <w:p w14:paraId="0B26D6AB" w14:textId="560BAE9C" w:rsidR="00F4701C" w:rsidRDefault="00F4701C" w:rsidP="00F470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Ampliação das indicações</w:t>
      </w:r>
      <w:r w:rsidRPr="00443C4C">
        <w:rPr>
          <w:sz w:val="24"/>
          <w:szCs w:val="24"/>
        </w:rPr>
        <w:t xml:space="preserve"> de ações prioritárias</w:t>
      </w:r>
      <w:r>
        <w:rPr>
          <w:sz w:val="24"/>
          <w:szCs w:val="24"/>
        </w:rPr>
        <w:t>;</w:t>
      </w:r>
    </w:p>
    <w:p w14:paraId="45D90057" w14:textId="13E929DB" w:rsidR="00443C4C" w:rsidRDefault="00443C4C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 – Interação por canais online para reforço e validação de dados melhorando o contexto do Plano;</w:t>
      </w:r>
    </w:p>
    <w:p w14:paraId="7E44F099" w14:textId="6A509267" w:rsidR="00443C4C" w:rsidRDefault="00443C4C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</w:t>
      </w:r>
      <w:r w:rsidR="005E7636">
        <w:rPr>
          <w:sz w:val="24"/>
          <w:szCs w:val="24"/>
        </w:rPr>
        <w:t>I</w:t>
      </w:r>
      <w:r>
        <w:rPr>
          <w:sz w:val="24"/>
          <w:szCs w:val="24"/>
        </w:rPr>
        <w:t xml:space="preserve"> –</w:t>
      </w:r>
      <w:r w:rsidR="005E7636">
        <w:rPr>
          <w:sz w:val="24"/>
          <w:szCs w:val="24"/>
        </w:rPr>
        <w:t xml:space="preserve"> </w:t>
      </w:r>
      <w:r>
        <w:rPr>
          <w:sz w:val="24"/>
          <w:szCs w:val="24"/>
        </w:rPr>
        <w:t>Finalização e entrega do documento com aplicabilidade para quatro anos – 202</w:t>
      </w:r>
      <w:r w:rsidR="005E7636">
        <w:rPr>
          <w:sz w:val="24"/>
          <w:szCs w:val="24"/>
        </w:rPr>
        <w:t>2</w:t>
      </w:r>
      <w:r>
        <w:rPr>
          <w:sz w:val="24"/>
          <w:szCs w:val="24"/>
        </w:rPr>
        <w:t xml:space="preserve"> – 202</w:t>
      </w:r>
      <w:r w:rsidR="005E763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31D5F6F6" w14:textId="03D4BED4" w:rsidR="00443C4C" w:rsidRDefault="00443C4C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O período dos trabalhos foi de</w:t>
      </w:r>
      <w:r w:rsidR="00476C4D">
        <w:rPr>
          <w:sz w:val="24"/>
          <w:szCs w:val="24"/>
        </w:rPr>
        <w:t xml:space="preserve"> setembro</w:t>
      </w:r>
      <w:r>
        <w:rPr>
          <w:sz w:val="24"/>
          <w:szCs w:val="24"/>
        </w:rPr>
        <w:t xml:space="preserve"> a </w:t>
      </w:r>
      <w:r w:rsidR="00476C4D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2021 possibilitando a interação permanente com os munícipes, a qualquer tempo, por e-mail ou aplicativos de conversa, além dos encontros presenciais.</w:t>
      </w:r>
    </w:p>
    <w:p w14:paraId="4BFF8109" w14:textId="4CEF2B88" w:rsidR="002A0981" w:rsidRDefault="002A0981" w:rsidP="00152739">
      <w:pPr>
        <w:jc w:val="both"/>
        <w:rPr>
          <w:sz w:val="24"/>
          <w:szCs w:val="24"/>
        </w:rPr>
      </w:pPr>
    </w:p>
    <w:p w14:paraId="7D9AE7DA" w14:textId="77777777" w:rsidR="00D223B4" w:rsidRDefault="00D223B4" w:rsidP="00152739">
      <w:pPr>
        <w:jc w:val="both"/>
        <w:rPr>
          <w:sz w:val="24"/>
          <w:szCs w:val="24"/>
        </w:rPr>
      </w:pPr>
    </w:p>
    <w:p w14:paraId="09849865" w14:textId="1D315AD2" w:rsidR="00443C4C" w:rsidRPr="00586D23" w:rsidRDefault="00F969C9" w:rsidP="00152739">
      <w:pPr>
        <w:jc w:val="both"/>
        <w:rPr>
          <w:b/>
          <w:bCs/>
          <w:sz w:val="24"/>
          <w:szCs w:val="24"/>
        </w:rPr>
      </w:pPr>
      <w:r w:rsidRPr="00586D23">
        <w:rPr>
          <w:b/>
          <w:bCs/>
          <w:sz w:val="24"/>
          <w:szCs w:val="24"/>
        </w:rPr>
        <w:t>5 CONTEXTUALIZAÇÃO HISTÓRICA</w:t>
      </w:r>
    </w:p>
    <w:p w14:paraId="0975F36C" w14:textId="3ABD8251" w:rsidR="00F969C9" w:rsidRDefault="00F969C9" w:rsidP="00152739">
      <w:pPr>
        <w:jc w:val="both"/>
        <w:rPr>
          <w:sz w:val="24"/>
          <w:szCs w:val="24"/>
        </w:rPr>
      </w:pPr>
    </w:p>
    <w:p w14:paraId="4B9DD724" w14:textId="592EF5A8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 xml:space="preserve">Com o aumento da exploração do ouro e dos impostos arrecadados pela Coroa a necessidade da busca de mais áreas produtivas no interior do país se intensificou, tanto através de expedições oficiais (entradas) quanto particulares (bandeiras). Deste modo, partindo de Cuiabá para o Oeste Fernando Paes de Barros e seu irmão Arthur chegaram </w:t>
      </w:r>
      <w:proofErr w:type="gramStart"/>
      <w:r w:rsidRPr="007C731F">
        <w:rPr>
          <w:rFonts w:cstheme="minorHAnsi"/>
          <w:sz w:val="24"/>
          <w:szCs w:val="24"/>
        </w:rPr>
        <w:t>a</w:t>
      </w:r>
      <w:proofErr w:type="gramEnd"/>
      <w:r w:rsidRPr="007C731F">
        <w:rPr>
          <w:rFonts w:cstheme="minorHAnsi"/>
          <w:sz w:val="24"/>
          <w:szCs w:val="24"/>
        </w:rPr>
        <w:t xml:space="preserve"> região entre os rios </w:t>
      </w:r>
      <w:r w:rsidRPr="007C731F">
        <w:rPr>
          <w:rFonts w:cstheme="minorHAnsi"/>
          <w:sz w:val="24"/>
          <w:szCs w:val="24"/>
        </w:rPr>
        <w:t>Jauru</w:t>
      </w:r>
      <w:r w:rsidRPr="007C731F">
        <w:rPr>
          <w:rFonts w:cstheme="minorHAnsi"/>
          <w:sz w:val="24"/>
          <w:szCs w:val="24"/>
        </w:rPr>
        <w:t xml:space="preserve"> e Guaporé e, encontrando dificuldade para entrar na floresta devido a espessura da vegetação, a denominaram de Mato Grosso. Ao encontrarem a chapada e os rios Sararé e Galera viram grande quantidade de metais preciosos e se fixaram construindo o Arraial de Sant’Ana, de São Francisco Xavier e de Nosso Senhora do Pilar, onde posteriormente seria edificada Vila Bela da Santíssima Trindade (LACERDA, 2021; TAUNAY, 1891).</w:t>
      </w:r>
    </w:p>
    <w:p w14:paraId="01535700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 xml:space="preserve">Por conta da distância entre as novas e produtivas minas descobertas, o Governo Português por intermédio da rainha Mariana da Áustria através da Carta Régia de 9 de março de 1748 nomeou o capitão-general Dom Antônio Rolim de Moura para fundar e construir a Capitania de Mato Grosso no vale do rio Guaporé, próxima </w:t>
      </w:r>
      <w:proofErr w:type="spellStart"/>
      <w:r w:rsidRPr="007C731F">
        <w:rPr>
          <w:rFonts w:cstheme="minorHAnsi"/>
          <w:sz w:val="24"/>
          <w:szCs w:val="24"/>
        </w:rPr>
        <w:t>a</w:t>
      </w:r>
      <w:proofErr w:type="spellEnd"/>
      <w:r w:rsidRPr="007C731F">
        <w:rPr>
          <w:rFonts w:cstheme="minorHAnsi"/>
          <w:sz w:val="24"/>
          <w:szCs w:val="24"/>
        </w:rPr>
        <w:t xml:space="preserve"> fronteira dos domínios espanhóis, incumbido também de defender e proteger os domínios da Coroa Portuguesa (SILVA, 2005; DOURADO, 2014)</w:t>
      </w:r>
    </w:p>
    <w:p w14:paraId="753D4315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</w:p>
    <w:p w14:paraId="4A4383A7" w14:textId="77777777" w:rsidR="007C731F" w:rsidRPr="007C731F" w:rsidRDefault="007C731F" w:rsidP="00331D2D">
      <w:pPr>
        <w:pStyle w:val="Legenda"/>
        <w:keepNext/>
        <w:spacing w:line="276" w:lineRule="auto"/>
        <w:jc w:val="center"/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</w:pPr>
      <w:r w:rsidRPr="007C731F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 xml:space="preserve">Figura </w:t>
      </w:r>
      <w:r w:rsidRPr="007C731F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fldChar w:fldCharType="begin"/>
      </w:r>
      <w:r w:rsidRPr="007C731F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instrText xml:space="preserve"> SEQ Figura \* ARABIC </w:instrText>
      </w:r>
      <w:r w:rsidRPr="007C731F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fldChar w:fldCharType="separate"/>
      </w:r>
      <w:r w:rsidRPr="007C731F">
        <w:rPr>
          <w:rFonts w:asciiTheme="minorHAnsi" w:hAnsiTheme="minorHAnsi" w:cstheme="minorHAnsi"/>
          <w:i w:val="0"/>
          <w:iCs w:val="0"/>
          <w:noProof/>
          <w:color w:val="auto"/>
          <w:sz w:val="24"/>
          <w:szCs w:val="24"/>
        </w:rPr>
        <w:t>1</w:t>
      </w:r>
      <w:r w:rsidRPr="007C731F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fldChar w:fldCharType="end"/>
      </w:r>
      <w:r w:rsidRPr="007C731F">
        <w:rPr>
          <w:rFonts w:asciiTheme="minorHAnsi" w:hAnsiTheme="minorHAnsi" w:cstheme="minorHAnsi"/>
          <w:i w:val="0"/>
          <w:iCs w:val="0"/>
          <w:color w:val="auto"/>
          <w:sz w:val="24"/>
          <w:szCs w:val="24"/>
        </w:rPr>
        <w:t>: Planta de Vila Bela da Santíssima Trindade</w:t>
      </w:r>
    </w:p>
    <w:p w14:paraId="1B1E68D3" w14:textId="77777777" w:rsidR="007C731F" w:rsidRPr="007C731F" w:rsidRDefault="007C731F" w:rsidP="00331D2D">
      <w:pPr>
        <w:spacing w:before="120" w:after="0" w:line="276" w:lineRule="auto"/>
        <w:ind w:firstLine="720"/>
        <w:jc w:val="center"/>
        <w:rPr>
          <w:rFonts w:cstheme="minorHAnsi"/>
          <w:sz w:val="24"/>
          <w:szCs w:val="24"/>
        </w:rPr>
      </w:pPr>
      <w:r w:rsidRPr="007C731F">
        <w:rPr>
          <w:rFonts w:cstheme="minorHAnsi"/>
          <w:noProof/>
          <w:sz w:val="24"/>
          <w:szCs w:val="24"/>
        </w:rPr>
        <w:drawing>
          <wp:inline distT="0" distB="0" distL="0" distR="0" wp14:anchorId="12823CE1" wp14:editId="3EE038FD">
            <wp:extent cx="4511040" cy="2513325"/>
            <wp:effectExtent l="0" t="0" r="3810" b="1905"/>
            <wp:docPr id="2" name="Imagem 2" descr="Map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Mapa&#10;&#10;Descrição gerada automaticamente com confiança baix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5045" cy="2521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8213E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lastRenderedPageBreak/>
        <w:t>Fonte: DOURADO, 2014</w:t>
      </w:r>
    </w:p>
    <w:p w14:paraId="6510495F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>A nomeação de Vila Bela da Santíssima Trindade, remete a uma instrução real haja vista que não estabelece relação com as imagens das matas vistas pelos pioneiros, nem com o nome da rainha e nem com o do governador, como era de costume na nomeação de outras vilas (SZUBRIS, 2014)</w:t>
      </w:r>
    </w:p>
    <w:p w14:paraId="3CDBB979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>De modo a povoar a região e estabelecer o território frente aos domínios espanhóis a Coroa portuguesa deu vários incentivos aos que ali se fixassem (TAUNAY, 1891).</w:t>
      </w:r>
    </w:p>
    <w:p w14:paraId="54672961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>A cidade foi planejada, sob régua e compasso para ser a Vila-Capital, suas ruas simétricas, perpendiculares e em ângulos retos demonstrou a arte dos parâmetros urbanísticos portugueses. Contudo, ao se atentar particularmente às questões fronteiriças de defesa a vila foi edificada muito próxima ao Rio Guaporé, fazendo-a sofrer com as cheias desta região (DOURADO, 2014).</w:t>
      </w:r>
    </w:p>
    <w:p w14:paraId="14AB4096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 xml:space="preserve">Tais enchentes faziam com que os vilabelenses estivessem assolados por constantes problemas epidemiológicos, de forma a minimizar os efeitos dos fenômenos naturais o governador nomeado </w:t>
      </w:r>
      <w:proofErr w:type="spellStart"/>
      <w:r w:rsidRPr="007C731F">
        <w:rPr>
          <w:rFonts w:cstheme="minorHAnsi"/>
          <w:sz w:val="24"/>
          <w:szCs w:val="24"/>
        </w:rPr>
        <w:t>Luis</w:t>
      </w:r>
      <w:proofErr w:type="spellEnd"/>
      <w:r w:rsidRPr="007C731F">
        <w:rPr>
          <w:rFonts w:cstheme="minorHAnsi"/>
          <w:sz w:val="24"/>
          <w:szCs w:val="24"/>
        </w:rPr>
        <w:t xml:space="preserve"> de Albuquerque em 1772 recomendou que as construções fossem levantadas ao máximo em relação às margens do rio Guaporé (ALMEIDA, 2013).</w:t>
      </w:r>
    </w:p>
    <w:p w14:paraId="08D985E0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 xml:space="preserve">De 1752 a 1820, a então capital de Mato Grosso, Vila Bela da Santíssima Trindade teve significante destaque político e econômico, sendo fundamental para a expansão e preservação do território fronteiriço. A administração da província passou a ser partilhado com Cuiabá em 1820, ocorrendo a descentralização política e a renomeação para cidade de Mato Grosso (ALMEIDA, 2019; MATTOS, 2019). </w:t>
      </w:r>
    </w:p>
    <w:p w14:paraId="1BF18B83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 xml:space="preserve">Com o estabelecimento de um importante centro comercial em Cuiabá e com as dificuldades de povoar a região no extremo oeste tanto pela distância, pela falta de rotas </w:t>
      </w:r>
      <w:proofErr w:type="gramStart"/>
      <w:r w:rsidRPr="007C731F">
        <w:rPr>
          <w:rFonts w:cstheme="minorHAnsi"/>
          <w:sz w:val="24"/>
          <w:szCs w:val="24"/>
        </w:rPr>
        <w:t>comercias</w:t>
      </w:r>
      <w:proofErr w:type="gramEnd"/>
      <w:r w:rsidRPr="007C731F">
        <w:rPr>
          <w:rFonts w:cstheme="minorHAnsi"/>
          <w:sz w:val="24"/>
          <w:szCs w:val="24"/>
        </w:rPr>
        <w:t xml:space="preserve"> e a incidência de doenças, no ano de 1835 a capital de Mato Grosso passa a ser oficialmente a cidade de Cuiabá. Com essa migração da capital para Cuiabá a cidade não resistiu, ocorrendo um grande êxodo populacional e econômico na região, entretanto os escravos abandonados garantiram a sobrevivência da cidade e constituíram uma comunidade forte, unida e fiel às tradições de sua cultura (CARVALHO, 2011).</w:t>
      </w:r>
    </w:p>
    <w:p w14:paraId="1C81EFB7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>Vila Bela da Santíssima Trindade resgatou seu nome apenas em 29 de novembro de 1978.</w:t>
      </w:r>
    </w:p>
    <w:p w14:paraId="3FD61220" w14:textId="77777777" w:rsidR="007C731F" w:rsidRPr="007C731F" w:rsidRDefault="007C731F" w:rsidP="00331D2D">
      <w:pPr>
        <w:spacing w:before="120" w:after="120" w:line="276" w:lineRule="auto"/>
        <w:ind w:firstLine="720"/>
        <w:jc w:val="both"/>
        <w:rPr>
          <w:rFonts w:cstheme="minorHAnsi"/>
          <w:sz w:val="24"/>
          <w:szCs w:val="24"/>
        </w:rPr>
      </w:pPr>
      <w:r w:rsidRPr="007C731F">
        <w:rPr>
          <w:rFonts w:cstheme="minorHAnsi"/>
          <w:sz w:val="24"/>
          <w:szCs w:val="24"/>
        </w:rPr>
        <w:t>Atualmente o município tem como principal atividade da base econômica a agropecuária, com lavouras temporárias de soja e milho e a pecuária de cria e recria para corte. Como atividades complementares do setor primário também se destacam a agricultura permanente, cultivo de oleaginosas e o extrativismo mineral (LIMA, 2017).</w:t>
      </w:r>
    </w:p>
    <w:p w14:paraId="160308DD" w14:textId="476D85A0" w:rsidR="00082A17" w:rsidRPr="00082A17" w:rsidRDefault="00082A17" w:rsidP="00331D2D">
      <w:pPr>
        <w:spacing w:line="276" w:lineRule="auto"/>
        <w:jc w:val="right"/>
      </w:pPr>
      <w:r w:rsidRPr="00082A17">
        <w:lastRenderedPageBreak/>
        <w:t xml:space="preserve">Fonte: Retirado do Inventário da Oferta Turística de </w:t>
      </w:r>
      <w:r w:rsidR="00BC728C">
        <w:t>Vila Bela da Santíssima Trindade</w:t>
      </w:r>
      <w:r w:rsidRPr="00082A17">
        <w:t>, Sebrae 2021.</w:t>
      </w:r>
    </w:p>
    <w:p w14:paraId="128511A8" w14:textId="77777777" w:rsidR="00082A17" w:rsidRPr="00082A17" w:rsidRDefault="00082A17" w:rsidP="00082A17">
      <w:pPr>
        <w:ind w:firstLine="708"/>
        <w:jc w:val="both"/>
        <w:rPr>
          <w:sz w:val="24"/>
          <w:szCs w:val="24"/>
        </w:rPr>
      </w:pPr>
    </w:p>
    <w:p w14:paraId="62F8B1AA" w14:textId="4242A607" w:rsidR="00F969C9" w:rsidRDefault="00F969C9" w:rsidP="00152739">
      <w:pPr>
        <w:jc w:val="both"/>
        <w:rPr>
          <w:b/>
          <w:bCs/>
          <w:sz w:val="24"/>
          <w:szCs w:val="24"/>
        </w:rPr>
      </w:pPr>
      <w:r w:rsidRPr="00586D23">
        <w:rPr>
          <w:b/>
          <w:bCs/>
          <w:sz w:val="24"/>
          <w:szCs w:val="24"/>
        </w:rPr>
        <w:t>6 CARACTERÍSTICAS E ASPECTOS GERAIS</w:t>
      </w:r>
    </w:p>
    <w:p w14:paraId="11E82B78" w14:textId="77777777" w:rsidR="002F1E4E" w:rsidRPr="00586D23" w:rsidRDefault="002F1E4E" w:rsidP="00152739">
      <w:pPr>
        <w:jc w:val="both"/>
        <w:rPr>
          <w:b/>
          <w:bCs/>
          <w:sz w:val="24"/>
          <w:szCs w:val="24"/>
        </w:rPr>
      </w:pPr>
    </w:p>
    <w:p w14:paraId="77C9BEF9" w14:textId="2A1EA2CC" w:rsidR="00721CF5" w:rsidRDefault="00BC728C" w:rsidP="0037670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Vila Bela da Santíssima Trindade</w:t>
      </w:r>
      <w:r w:rsidR="002F1E4E" w:rsidRPr="00721CF5">
        <w:rPr>
          <w:sz w:val="24"/>
          <w:szCs w:val="24"/>
        </w:rPr>
        <w:t xml:space="preserve"> </w:t>
      </w:r>
      <w:r w:rsidR="002D12FE">
        <w:rPr>
          <w:sz w:val="24"/>
          <w:szCs w:val="24"/>
        </w:rPr>
        <w:t xml:space="preserve">foi fundada em </w:t>
      </w:r>
      <w:r w:rsidR="00DA6561">
        <w:rPr>
          <w:sz w:val="24"/>
          <w:szCs w:val="24"/>
        </w:rPr>
        <w:t>19 de março de 1752</w:t>
      </w:r>
      <w:r w:rsidR="00DA6561" w:rsidRPr="00DA6561">
        <w:rPr>
          <w:sz w:val="24"/>
          <w:szCs w:val="24"/>
        </w:rPr>
        <w:t xml:space="preserve"> </w:t>
      </w:r>
      <w:r w:rsidR="002D12FE">
        <w:rPr>
          <w:sz w:val="24"/>
          <w:szCs w:val="24"/>
        </w:rPr>
        <w:t xml:space="preserve">e </w:t>
      </w:r>
      <w:r w:rsidR="002F1E4E">
        <w:rPr>
          <w:sz w:val="24"/>
          <w:szCs w:val="24"/>
        </w:rPr>
        <w:t>e</w:t>
      </w:r>
      <w:r w:rsidR="00721CF5">
        <w:rPr>
          <w:sz w:val="24"/>
          <w:szCs w:val="24"/>
        </w:rPr>
        <w:t xml:space="preserve">stá distante </w:t>
      </w:r>
      <w:r w:rsidR="00DA6561">
        <w:rPr>
          <w:sz w:val="24"/>
          <w:szCs w:val="24"/>
        </w:rPr>
        <w:t>521</w:t>
      </w:r>
      <w:r w:rsidR="00721CF5">
        <w:rPr>
          <w:sz w:val="24"/>
          <w:szCs w:val="24"/>
        </w:rPr>
        <w:t xml:space="preserve"> km da capital do estado, Cuiabá</w:t>
      </w:r>
      <w:r w:rsidR="00DA6561">
        <w:rPr>
          <w:sz w:val="24"/>
          <w:szCs w:val="24"/>
        </w:rPr>
        <w:t>.</w:t>
      </w:r>
    </w:p>
    <w:p w14:paraId="18BE40DF" w14:textId="77777777" w:rsidR="00DA6561" w:rsidRPr="00DA6561" w:rsidRDefault="00DA6561" w:rsidP="00DA6561">
      <w:pPr>
        <w:ind w:firstLine="708"/>
        <w:jc w:val="both"/>
        <w:rPr>
          <w:sz w:val="24"/>
          <w:szCs w:val="24"/>
        </w:rPr>
      </w:pPr>
      <w:r w:rsidRPr="00DA6561">
        <w:rPr>
          <w:sz w:val="24"/>
          <w:szCs w:val="24"/>
        </w:rPr>
        <w:t xml:space="preserve">Segundo o IBGE (2010) Vila bela da Santíssima Trindade está localizado na Mesorregião do Sudoeste </w:t>
      </w:r>
      <w:proofErr w:type="spellStart"/>
      <w:r w:rsidRPr="00DA6561">
        <w:rPr>
          <w:sz w:val="24"/>
          <w:szCs w:val="24"/>
        </w:rPr>
        <w:t>Matogrossense</w:t>
      </w:r>
      <w:proofErr w:type="spellEnd"/>
      <w:r w:rsidRPr="00DA6561">
        <w:rPr>
          <w:sz w:val="24"/>
          <w:szCs w:val="24"/>
        </w:rPr>
        <w:t xml:space="preserve"> e na </w:t>
      </w:r>
      <w:proofErr w:type="spellStart"/>
      <w:r w:rsidRPr="00DA6561">
        <w:rPr>
          <w:sz w:val="24"/>
          <w:szCs w:val="24"/>
        </w:rPr>
        <w:t>Microregião</w:t>
      </w:r>
      <w:proofErr w:type="spellEnd"/>
      <w:r w:rsidRPr="00DA6561">
        <w:rPr>
          <w:sz w:val="24"/>
          <w:szCs w:val="24"/>
        </w:rPr>
        <w:t xml:space="preserve"> do Alto Guaporé com uma área de 13.420km² entre as coordenadas de 16º 15’58,</w:t>
      </w:r>
      <w:proofErr w:type="gramStart"/>
      <w:r w:rsidRPr="00DA6561">
        <w:rPr>
          <w:sz w:val="24"/>
          <w:szCs w:val="24"/>
        </w:rPr>
        <w:t>51”S</w:t>
      </w:r>
      <w:proofErr w:type="gramEnd"/>
      <w:r w:rsidRPr="00DA6561">
        <w:rPr>
          <w:sz w:val="24"/>
          <w:szCs w:val="24"/>
        </w:rPr>
        <w:t xml:space="preserve"> e 14º 00’20,79”S e 59º 54’19,16”O e 60º 23’11,64”O à 540 km da capital Cuiabá. </w:t>
      </w:r>
    </w:p>
    <w:p w14:paraId="0220E925" w14:textId="458104D9" w:rsidR="00DE4F0D" w:rsidRDefault="00DA6561" w:rsidP="00DA6561">
      <w:pPr>
        <w:ind w:firstLine="708"/>
        <w:jc w:val="both"/>
        <w:rPr>
          <w:sz w:val="24"/>
          <w:szCs w:val="24"/>
        </w:rPr>
      </w:pPr>
      <w:r w:rsidRPr="00DA6561">
        <w:rPr>
          <w:sz w:val="24"/>
          <w:szCs w:val="24"/>
        </w:rPr>
        <w:t>O município faz divisa em sua extensão Sul e Oeste com a Bolívia, a Leste com os municípios de Nova Lacerda, Conquista D’Oeste, Pontes e Lacerda, e Porto Esperidião e a Norte com o município de Comodoro.</w:t>
      </w:r>
      <w:r>
        <w:rPr>
          <w:sz w:val="24"/>
          <w:szCs w:val="24"/>
        </w:rPr>
        <w:t xml:space="preserve"> </w:t>
      </w:r>
    </w:p>
    <w:p w14:paraId="30BE1E43" w14:textId="72E28363" w:rsidR="00BA357D" w:rsidRDefault="00BA357D" w:rsidP="00376708">
      <w:pPr>
        <w:ind w:firstLine="708"/>
        <w:jc w:val="both"/>
        <w:rPr>
          <w:sz w:val="24"/>
          <w:szCs w:val="24"/>
        </w:rPr>
      </w:pPr>
      <w:r w:rsidRPr="00BA357D">
        <w:rPr>
          <w:sz w:val="24"/>
          <w:szCs w:val="24"/>
        </w:rPr>
        <w:t xml:space="preserve">A população estimada é de 16.412 habitantes, já o último censo realizado em 2010 apresentou um total de 14.493 habitantes e uma densidade demográfica de 1,08 </w:t>
      </w:r>
      <w:proofErr w:type="spellStart"/>
      <w:r w:rsidRPr="00BA357D">
        <w:rPr>
          <w:sz w:val="24"/>
          <w:szCs w:val="24"/>
        </w:rPr>
        <w:t>hab</w:t>
      </w:r>
      <w:proofErr w:type="spellEnd"/>
      <w:r w:rsidRPr="00BA357D">
        <w:rPr>
          <w:sz w:val="24"/>
          <w:szCs w:val="24"/>
        </w:rPr>
        <w:t>/km², conferindo o 49º lugar de cidade mais populosa do estado.</w:t>
      </w:r>
      <w:r>
        <w:rPr>
          <w:sz w:val="24"/>
          <w:szCs w:val="24"/>
        </w:rPr>
        <w:t xml:space="preserve"> Tem uma população estimada em 2021 de </w:t>
      </w:r>
      <w:r w:rsidRPr="00BA357D">
        <w:rPr>
          <w:sz w:val="24"/>
          <w:szCs w:val="24"/>
        </w:rPr>
        <w:t>16.412 pessoas</w:t>
      </w:r>
      <w:r>
        <w:rPr>
          <w:sz w:val="24"/>
          <w:szCs w:val="24"/>
        </w:rPr>
        <w:t>, também segundo o IBGE.</w:t>
      </w:r>
    </w:p>
    <w:p w14:paraId="39782CA5" w14:textId="77777777" w:rsidR="00BA357D" w:rsidRPr="00BA357D" w:rsidRDefault="00BA357D" w:rsidP="00BA357D">
      <w:pPr>
        <w:ind w:firstLine="708"/>
        <w:jc w:val="both"/>
        <w:rPr>
          <w:sz w:val="24"/>
          <w:szCs w:val="24"/>
        </w:rPr>
      </w:pPr>
      <w:r w:rsidRPr="00BA357D">
        <w:rPr>
          <w:sz w:val="24"/>
          <w:szCs w:val="24"/>
        </w:rPr>
        <w:t>O clima é caracterizado como Tropical Continental, alternadamente seco e úmido, com precipitação média anual de 1000 a 2700mm, sendo os meses mais chuvosos de novembro a março e menos chuvosos de junho a agosto. A temperatura média é de 25º, com mínima de 16ºC e máxima de 35ºC (IBGE, 2014; Neves et al, 2013)</w:t>
      </w:r>
    </w:p>
    <w:p w14:paraId="52557987" w14:textId="77777777" w:rsidR="00BA357D" w:rsidRPr="00BA357D" w:rsidRDefault="00BA357D" w:rsidP="00BA357D">
      <w:pPr>
        <w:ind w:firstLine="708"/>
        <w:jc w:val="both"/>
        <w:rPr>
          <w:sz w:val="24"/>
          <w:szCs w:val="24"/>
        </w:rPr>
      </w:pPr>
      <w:r w:rsidRPr="00BA357D">
        <w:rPr>
          <w:sz w:val="24"/>
          <w:szCs w:val="24"/>
        </w:rPr>
        <w:t>As altitudes variam entre 100 e 900 metros nas Depressões, Pantanais e Serras constantes na região (SEPLAN, 2011).</w:t>
      </w:r>
    </w:p>
    <w:p w14:paraId="344AB07C" w14:textId="77777777" w:rsidR="00BA357D" w:rsidRDefault="00BA357D" w:rsidP="00BA357D">
      <w:pPr>
        <w:ind w:firstLine="708"/>
        <w:jc w:val="both"/>
        <w:rPr>
          <w:sz w:val="24"/>
          <w:szCs w:val="24"/>
        </w:rPr>
      </w:pPr>
      <w:r w:rsidRPr="00BA357D">
        <w:rPr>
          <w:sz w:val="24"/>
          <w:szCs w:val="24"/>
        </w:rPr>
        <w:t xml:space="preserve">A área se encontra na região de transição entre os Domínios Morfoclimáticos Amazônia e Cerrado, caracterizando uma região de tensão ecológica entre a Floresta Estacional </w:t>
      </w:r>
      <w:proofErr w:type="spellStart"/>
      <w:r w:rsidRPr="00BA357D">
        <w:rPr>
          <w:sz w:val="24"/>
          <w:szCs w:val="24"/>
        </w:rPr>
        <w:t>Semidecidual</w:t>
      </w:r>
      <w:proofErr w:type="spellEnd"/>
      <w:r w:rsidRPr="00BA357D">
        <w:rPr>
          <w:sz w:val="24"/>
          <w:szCs w:val="24"/>
        </w:rPr>
        <w:t xml:space="preserve"> e o Cerrado, e as áreas de floresta do município são caracterizados pela formação de Floresta Estacional </w:t>
      </w:r>
      <w:proofErr w:type="spellStart"/>
      <w:r w:rsidRPr="00BA357D">
        <w:rPr>
          <w:sz w:val="24"/>
          <w:szCs w:val="24"/>
        </w:rPr>
        <w:t>Semidecidual</w:t>
      </w:r>
      <w:proofErr w:type="spellEnd"/>
      <w:r w:rsidRPr="00BA357D">
        <w:rPr>
          <w:sz w:val="24"/>
          <w:szCs w:val="24"/>
        </w:rPr>
        <w:t xml:space="preserve"> e Floresta Estacional Decidual (BRASIL, 2004; AB’SABER, 1967).</w:t>
      </w:r>
    </w:p>
    <w:p w14:paraId="3BA53DA8" w14:textId="77777777" w:rsidR="00BA357D" w:rsidRPr="00BA357D" w:rsidRDefault="00BA357D" w:rsidP="00BA357D">
      <w:pPr>
        <w:spacing w:after="0"/>
        <w:ind w:firstLine="708"/>
        <w:jc w:val="both"/>
        <w:rPr>
          <w:sz w:val="24"/>
          <w:szCs w:val="24"/>
        </w:rPr>
      </w:pPr>
      <w:r w:rsidRPr="00BA357D">
        <w:rPr>
          <w:sz w:val="24"/>
          <w:szCs w:val="24"/>
        </w:rPr>
        <w:t>O município possui diversos rios e riachos e se encontra na bacia do Rio Guaporé.</w:t>
      </w:r>
    </w:p>
    <w:p w14:paraId="4D3B18A4" w14:textId="77777777" w:rsidR="00BA357D" w:rsidRPr="00BA357D" w:rsidRDefault="00BA357D" w:rsidP="00BA357D">
      <w:pPr>
        <w:spacing w:after="0"/>
        <w:ind w:firstLine="708"/>
        <w:jc w:val="both"/>
        <w:rPr>
          <w:sz w:val="24"/>
          <w:szCs w:val="24"/>
        </w:rPr>
      </w:pPr>
      <w:r w:rsidRPr="00BA357D">
        <w:rPr>
          <w:sz w:val="24"/>
          <w:szCs w:val="24"/>
        </w:rPr>
        <w:t xml:space="preserve">O Rio Guaporé se estende entre os Estados de Mato Grosso e Rondônia, formando uma fronteira natural entre o Brasil e a Bolívia. Sua nascente se localiza na Serra dos Parecis a 630 metros de altitude no Estado do Mato Grosso e tem uma extensão de 1.470km até a sua foz no Rio </w:t>
      </w:r>
      <w:proofErr w:type="spellStart"/>
      <w:r w:rsidRPr="00BA357D">
        <w:rPr>
          <w:sz w:val="24"/>
          <w:szCs w:val="24"/>
        </w:rPr>
        <w:t>Marmoré</w:t>
      </w:r>
      <w:proofErr w:type="spellEnd"/>
      <w:r w:rsidRPr="00BA357D">
        <w:rPr>
          <w:sz w:val="24"/>
          <w:szCs w:val="24"/>
        </w:rPr>
        <w:t>.</w:t>
      </w:r>
    </w:p>
    <w:p w14:paraId="6F2D37C6" w14:textId="77777777" w:rsidR="00BA357D" w:rsidRPr="00BA357D" w:rsidRDefault="00BA357D" w:rsidP="00BA357D">
      <w:pPr>
        <w:spacing w:after="0"/>
        <w:ind w:firstLine="708"/>
        <w:jc w:val="both"/>
        <w:rPr>
          <w:sz w:val="24"/>
          <w:szCs w:val="24"/>
        </w:rPr>
      </w:pPr>
      <w:r w:rsidRPr="00BA357D">
        <w:rPr>
          <w:sz w:val="24"/>
          <w:szCs w:val="24"/>
        </w:rPr>
        <w:t>Em sua extensão, passa diretamente pelo território de 11 municípios, mas apenas quatro cidades encontram-se nas suas margens sendo apenas duas no Estado do Mato Grosso (Pontes e Lacerda e Vila Bela da Santíssima Trindade).</w:t>
      </w:r>
    </w:p>
    <w:p w14:paraId="34C18BDC" w14:textId="77777777" w:rsidR="00BA357D" w:rsidRPr="00BA357D" w:rsidRDefault="00BA357D" w:rsidP="00BA357D">
      <w:pPr>
        <w:spacing w:after="0"/>
        <w:ind w:firstLine="708"/>
        <w:jc w:val="both"/>
        <w:rPr>
          <w:sz w:val="24"/>
          <w:szCs w:val="24"/>
        </w:rPr>
      </w:pPr>
      <w:r w:rsidRPr="00BA357D">
        <w:rPr>
          <w:sz w:val="24"/>
          <w:szCs w:val="24"/>
        </w:rPr>
        <w:lastRenderedPageBreak/>
        <w:t>O rio tem grande significância ecológica, drenando uma região de riquíssima biodiversidade e belezas naturais abrigando espécies de fauna e flora do Pantanal, Cerrado e Amazônia Se perdendo dentro de um belíssimo buritizal, o local inóspito torna-se refúgio para milhares de aves de diferentes espécies.</w:t>
      </w:r>
    </w:p>
    <w:p w14:paraId="3529DF6C" w14:textId="5946062B" w:rsidR="00C54316" w:rsidRDefault="00BA357D" w:rsidP="00BA357D">
      <w:pPr>
        <w:spacing w:after="0"/>
        <w:ind w:firstLine="708"/>
        <w:jc w:val="both"/>
        <w:rPr>
          <w:noProof/>
          <w:sz w:val="24"/>
          <w:szCs w:val="24"/>
        </w:rPr>
      </w:pPr>
      <w:r w:rsidRPr="00BA357D">
        <w:rPr>
          <w:sz w:val="24"/>
          <w:szCs w:val="24"/>
        </w:rPr>
        <w:t>O rio tem grande importância para região, tanto na questão de abastecimento de água, energia elétrica (através da UHE Guaporé em Pontes e Lacerda), ecológica e econômica, sendo grande atrativo turístico e área de grande interesse tanto para a pesca de subsistência quanto para a prática de pesca esportiva (PETROBRÁS, 2007).</w:t>
      </w:r>
    </w:p>
    <w:p w14:paraId="6E67770F" w14:textId="77777777" w:rsidR="00BA357D" w:rsidRDefault="00BA357D" w:rsidP="00BA357D">
      <w:pPr>
        <w:spacing w:after="0"/>
        <w:ind w:firstLine="708"/>
        <w:jc w:val="both"/>
        <w:rPr>
          <w:sz w:val="24"/>
          <w:szCs w:val="24"/>
        </w:rPr>
      </w:pPr>
    </w:p>
    <w:p w14:paraId="0FD48429" w14:textId="77777777" w:rsidR="00BA357D" w:rsidRPr="00E35196" w:rsidRDefault="00BA357D" w:rsidP="00BA357D">
      <w:pPr>
        <w:pStyle w:val="Legenda"/>
        <w:keepNext/>
        <w:jc w:val="center"/>
        <w:rPr>
          <w:rFonts w:ascii="Arial" w:hAnsi="Arial" w:cs="Arial"/>
          <w:i w:val="0"/>
          <w:iCs w:val="0"/>
          <w:color w:val="auto"/>
          <w:sz w:val="22"/>
          <w:szCs w:val="22"/>
        </w:rPr>
      </w:pPr>
      <w:r w:rsidRPr="00E35196">
        <w:rPr>
          <w:rFonts w:ascii="Arial" w:hAnsi="Arial" w:cs="Arial"/>
          <w:i w:val="0"/>
          <w:iCs w:val="0"/>
          <w:color w:val="auto"/>
          <w:sz w:val="22"/>
          <w:szCs w:val="22"/>
        </w:rPr>
        <w:t>Bandeira atual do município de Vila Bela da Santíssima Trindade</w:t>
      </w:r>
    </w:p>
    <w:p w14:paraId="66DEDA01" w14:textId="77777777" w:rsidR="00BA357D" w:rsidRDefault="00BA357D" w:rsidP="00BA357D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 w:rsidRPr="002A383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956E90" wp14:editId="26BF765C">
            <wp:extent cx="4356100" cy="2374900"/>
            <wp:effectExtent l="38100" t="38100" r="44450" b="44450"/>
            <wp:docPr id="4" name="image2.jpg" descr="Uma imagem contendo 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g" descr="Uma imagem contendo Texto&#10;&#10;Descrição gerada automaticamente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6100" cy="237490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E5E52A6" w14:textId="77777777" w:rsidR="00BA357D" w:rsidRPr="002A383F" w:rsidRDefault="00BA357D" w:rsidP="00BA357D">
      <w:pPr>
        <w:spacing w:before="120" w:after="12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 Prefeitura Municipal de Vila Bela da Santíssima Trindade</w:t>
      </w:r>
    </w:p>
    <w:p w14:paraId="317089B6" w14:textId="77777777" w:rsidR="002D12FE" w:rsidRPr="008F2C37" w:rsidRDefault="002D12FE" w:rsidP="002D12FE">
      <w:pPr>
        <w:jc w:val="both"/>
        <w:rPr>
          <w:sz w:val="24"/>
          <w:szCs w:val="24"/>
        </w:rPr>
      </w:pPr>
    </w:p>
    <w:p w14:paraId="72A9B37A" w14:textId="31C21CDD" w:rsidR="00F969C9" w:rsidRPr="00586D23" w:rsidRDefault="00F969C9" w:rsidP="00152739">
      <w:pPr>
        <w:jc w:val="both"/>
        <w:rPr>
          <w:b/>
          <w:bCs/>
          <w:sz w:val="24"/>
          <w:szCs w:val="24"/>
        </w:rPr>
      </w:pPr>
      <w:r w:rsidRPr="00586D23">
        <w:rPr>
          <w:b/>
          <w:bCs/>
          <w:sz w:val="24"/>
          <w:szCs w:val="24"/>
        </w:rPr>
        <w:t xml:space="preserve">7 </w:t>
      </w:r>
      <w:r w:rsidR="00586D23" w:rsidRPr="00586D23">
        <w:rPr>
          <w:b/>
          <w:bCs/>
          <w:sz w:val="24"/>
          <w:szCs w:val="24"/>
        </w:rPr>
        <w:t xml:space="preserve">TURISMO EM </w:t>
      </w:r>
      <w:r w:rsidR="00BC728C">
        <w:rPr>
          <w:b/>
          <w:bCs/>
          <w:sz w:val="24"/>
          <w:szCs w:val="24"/>
        </w:rPr>
        <w:t>VILA BELA DA SANTÍSSIMA TRINDADE</w:t>
      </w:r>
    </w:p>
    <w:p w14:paraId="52B37EA7" w14:textId="4DD042ED" w:rsidR="00586D23" w:rsidRDefault="00586D23" w:rsidP="00152739">
      <w:pPr>
        <w:jc w:val="both"/>
        <w:rPr>
          <w:sz w:val="24"/>
          <w:szCs w:val="24"/>
        </w:rPr>
      </w:pPr>
    </w:p>
    <w:p w14:paraId="49A46174" w14:textId="6F33652B" w:rsidR="00DF0698" w:rsidRPr="00DF0698" w:rsidRDefault="00DF0698" w:rsidP="0015273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DF0698">
        <w:rPr>
          <w:b/>
          <w:bCs/>
          <w:sz w:val="24"/>
          <w:szCs w:val="24"/>
        </w:rPr>
        <w:t>7.1 POLÍTICA E GOVERNANÇA TURÍSTICA</w:t>
      </w:r>
    </w:p>
    <w:p w14:paraId="21BD11BE" w14:textId="77777777" w:rsidR="00DF0698" w:rsidRDefault="00DF0698" w:rsidP="00152739">
      <w:pPr>
        <w:jc w:val="both"/>
        <w:rPr>
          <w:sz w:val="24"/>
          <w:szCs w:val="24"/>
        </w:rPr>
      </w:pPr>
    </w:p>
    <w:p w14:paraId="0F835375" w14:textId="09610DDF" w:rsidR="00586D23" w:rsidRDefault="00586D23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conta com a gestão </w:t>
      </w:r>
      <w:r w:rsidR="00043A65">
        <w:rPr>
          <w:sz w:val="24"/>
          <w:szCs w:val="24"/>
        </w:rPr>
        <w:t xml:space="preserve">municipal estruturada em </w:t>
      </w:r>
      <w:r w:rsidR="00032195">
        <w:rPr>
          <w:sz w:val="24"/>
          <w:szCs w:val="24"/>
        </w:rPr>
        <w:t>Secretaria Municipal de Turismo</w:t>
      </w:r>
      <w:r w:rsidR="00043A65">
        <w:rPr>
          <w:sz w:val="24"/>
          <w:szCs w:val="24"/>
        </w:rPr>
        <w:t xml:space="preserve"> que está responsável por gerir as iniciativas de desenvolvimento da atividade turística no município.</w:t>
      </w:r>
    </w:p>
    <w:p w14:paraId="6085FF41" w14:textId="57E6AAD4" w:rsidR="00043A65" w:rsidRDefault="00043A65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Correspondendo aos princípios da governança orientada pela política pública do Ministério do Turismo, apresenta a organização em Comtur – Conselho Municipal de Turismo </w:t>
      </w:r>
      <w:r w:rsidR="00D95AC3">
        <w:rPr>
          <w:sz w:val="24"/>
          <w:szCs w:val="24"/>
        </w:rPr>
        <w:t xml:space="preserve">com formato </w:t>
      </w:r>
      <w:r w:rsidR="00A54B1D">
        <w:rPr>
          <w:sz w:val="24"/>
          <w:szCs w:val="24"/>
        </w:rPr>
        <w:t>consultivo e deliberativo</w:t>
      </w:r>
      <w:r w:rsidR="00C20566">
        <w:rPr>
          <w:sz w:val="24"/>
          <w:szCs w:val="24"/>
        </w:rPr>
        <w:t>.</w:t>
      </w:r>
    </w:p>
    <w:p w14:paraId="54CBC74E" w14:textId="06444617" w:rsidR="00D95AC3" w:rsidRDefault="00A54B1D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Subsequente ao ordenamento municipal de gestão do turismo,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faz parte da IGR – Instância de Governança Regional do </w:t>
      </w:r>
      <w:r w:rsidR="00533180">
        <w:rPr>
          <w:sz w:val="24"/>
          <w:szCs w:val="24"/>
        </w:rPr>
        <w:t>Vale do Guaporé</w:t>
      </w:r>
      <w:r w:rsidR="00D95AC3">
        <w:rPr>
          <w:sz w:val="24"/>
          <w:szCs w:val="24"/>
        </w:rPr>
        <w:t xml:space="preserve">, </w:t>
      </w:r>
      <w:r w:rsidR="00533180">
        <w:rPr>
          <w:sz w:val="24"/>
          <w:szCs w:val="24"/>
        </w:rPr>
        <w:t>e</w:t>
      </w:r>
      <w:r>
        <w:rPr>
          <w:sz w:val="24"/>
          <w:szCs w:val="24"/>
        </w:rPr>
        <w:t xml:space="preserve">nvolvendo mais outros </w:t>
      </w:r>
      <w:r w:rsidR="00D44F8C">
        <w:rPr>
          <w:sz w:val="24"/>
          <w:szCs w:val="24"/>
        </w:rPr>
        <w:t>seis</w:t>
      </w:r>
      <w:r>
        <w:rPr>
          <w:sz w:val="24"/>
          <w:szCs w:val="24"/>
        </w:rPr>
        <w:t xml:space="preserve"> municípios que são: </w:t>
      </w:r>
      <w:r w:rsidR="00533180" w:rsidRPr="00533180">
        <w:rPr>
          <w:sz w:val="24"/>
          <w:szCs w:val="24"/>
        </w:rPr>
        <w:t>Comodoro; Conquista D'Oeste; Figueirópolis D'Oeste; Jauru; Nova Lacerda; Pontes e Lacerda</w:t>
      </w:r>
      <w:r w:rsidR="00533180">
        <w:rPr>
          <w:sz w:val="24"/>
          <w:szCs w:val="24"/>
        </w:rPr>
        <w:t>.</w:t>
      </w:r>
    </w:p>
    <w:p w14:paraId="7497B99B" w14:textId="5CE08FDC" w:rsidR="00A54B1D" w:rsidRDefault="00A54B1D" w:rsidP="00D95AC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 formato de gestão descentralizada do turismo na formação de IGR corresponde aos critérios de participação da Política Ministerial de Turismo, PRT – Programa de Regionalização do Turismo. Fazer parte desse Programa garante à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</w:t>
      </w:r>
      <w:r w:rsidR="00DA6949">
        <w:rPr>
          <w:sz w:val="24"/>
          <w:szCs w:val="24"/>
        </w:rPr>
        <w:t>configurar no Mapa de Regionalização do Turismo Brasileiro.</w:t>
      </w:r>
    </w:p>
    <w:p w14:paraId="5B5158AB" w14:textId="31560061" w:rsidR="00DA6949" w:rsidRDefault="00DA6949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Dentro do Programa de Regionalização</w:t>
      </w:r>
      <w:r w:rsidR="006F21D1">
        <w:rPr>
          <w:sz w:val="24"/>
          <w:szCs w:val="24"/>
        </w:rPr>
        <w:t xml:space="preserve"> do Turismo</w:t>
      </w:r>
      <w:r>
        <w:rPr>
          <w:sz w:val="24"/>
          <w:szCs w:val="24"/>
        </w:rPr>
        <w:t xml:space="preserve">,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soma 2.694 cidades brasileiras divididas em 333 regiões, pontuando que Mato Grosso se expressa nesse mapeamento turístico com 85 cidades divididas em 14 regiões turísticas.</w:t>
      </w:r>
    </w:p>
    <w:p w14:paraId="41019E04" w14:textId="3AF33BFF" w:rsidR="006F21D1" w:rsidRDefault="00DA6949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21D1">
        <w:rPr>
          <w:sz w:val="24"/>
          <w:szCs w:val="24"/>
        </w:rPr>
        <w:t xml:space="preserve">O benefício de contar com um Inventário da Oferta Turística e um Plano Municipal de Turismo diante do Programa de Regionalização do Turismo possibilita </w:t>
      </w:r>
      <w:r w:rsidR="00BC728C">
        <w:rPr>
          <w:sz w:val="24"/>
          <w:szCs w:val="24"/>
        </w:rPr>
        <w:t>Vila Bela da Santíssima Trindade</w:t>
      </w:r>
      <w:r w:rsidR="006F21D1">
        <w:rPr>
          <w:sz w:val="24"/>
          <w:szCs w:val="24"/>
        </w:rPr>
        <w:t xml:space="preserve"> a </w:t>
      </w:r>
      <w:r w:rsidR="00D151D6">
        <w:rPr>
          <w:sz w:val="24"/>
          <w:szCs w:val="24"/>
        </w:rPr>
        <w:t>melhorar sua classificação. Quanto melhor classificado maior alcance de investimentos governamentais permiti</w:t>
      </w:r>
      <w:r w:rsidR="006F21D1">
        <w:rPr>
          <w:sz w:val="24"/>
          <w:szCs w:val="24"/>
        </w:rPr>
        <w:t>ndo ao Ministério do Turismo direcionar maiores esforços e recursos para ações mais adequadas às necessidades do município e Região Turística a qual pertence.</w:t>
      </w:r>
    </w:p>
    <w:p w14:paraId="766A02AC" w14:textId="788D36BB" w:rsidR="00DA6949" w:rsidRDefault="006F21D1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instrumentos de ordenamento e gestão do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somam sua capacidade de captação de recursos e projetos junto ao Ministério do Turismo e outros parceiros importantes para o desenvolvimento do setor turístico. </w:t>
      </w:r>
    </w:p>
    <w:p w14:paraId="2B5EB5FC" w14:textId="6D5E67E2" w:rsidR="006F21D1" w:rsidRDefault="006F21D1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B99F06" w14:textId="7B71048B" w:rsidR="00DF0698" w:rsidRPr="003D5798" w:rsidRDefault="00DF0698" w:rsidP="0015273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3D5798">
        <w:rPr>
          <w:b/>
          <w:bCs/>
          <w:sz w:val="24"/>
          <w:szCs w:val="24"/>
        </w:rPr>
        <w:t>7.2 PERFIL DA DEMANDA TURÍSTICA</w:t>
      </w:r>
    </w:p>
    <w:p w14:paraId="39C8409B" w14:textId="3EC47C06" w:rsidR="00DF0698" w:rsidRDefault="00DF0698" w:rsidP="00152739">
      <w:pPr>
        <w:jc w:val="both"/>
        <w:rPr>
          <w:sz w:val="24"/>
          <w:szCs w:val="24"/>
        </w:rPr>
      </w:pPr>
    </w:p>
    <w:p w14:paraId="12D6CF65" w14:textId="30877586" w:rsidR="003D5798" w:rsidRDefault="003D5798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Turismo é definido como </w:t>
      </w:r>
      <w:r w:rsidR="00254FD0">
        <w:rPr>
          <w:sz w:val="24"/>
          <w:szCs w:val="24"/>
        </w:rPr>
        <w:t xml:space="preserve">toda atividade desempenhada por pessoas quando se deslocam do seu habitat para viagens e estadias em lugares diferentes, seja por lazer, negócios ou outras motivações não remuneradas, em períodos inferiores a um ano. </w:t>
      </w:r>
    </w:p>
    <w:p w14:paraId="489CFC18" w14:textId="3F13E1A3" w:rsidR="00DF0698" w:rsidRDefault="00254FD0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Diante desse conceito e para avaliar o perfil da demanda turística de uma localidade é necessário levantar o comportamento dos visitantes (turistas) sabendo-se que essa presença é retratada por todo aquele que se desloca para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por razão de exercer no município uma atividade não remunerada, permanecendo período superior a 24 horas e por período inferior a um ano.</w:t>
      </w:r>
    </w:p>
    <w:p w14:paraId="254AB9BE" w14:textId="101C1E72" w:rsidR="003D5798" w:rsidRDefault="00FE25A9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Assim, o perfil da demanda turística fundamentado no Plano Municipal de Turismo considerou esses tais visitantes (turistas) que viajam ou podem vir a desejar viajar para usar os produtos e serviços turísticos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>.</w:t>
      </w:r>
    </w:p>
    <w:p w14:paraId="29CB78AB" w14:textId="2CB05E11" w:rsidR="00FE25A9" w:rsidRDefault="00FE25A9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ambiente de estudo de demanda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, atualmente, é restrito e superficial. Isso porque o município não conta com captação de dados substanciais para análise como registros sistêmicos do Boletim de Ocupação Hoteleira, ou registro de visitantes </w:t>
      </w:r>
      <w:r w:rsidR="001D1A3D">
        <w:rPr>
          <w:sz w:val="24"/>
          <w:szCs w:val="24"/>
        </w:rPr>
        <w:t>nos seus atrativos</w:t>
      </w:r>
      <w:r>
        <w:rPr>
          <w:sz w:val="24"/>
          <w:szCs w:val="24"/>
        </w:rPr>
        <w:t xml:space="preserve"> que traduzam sua procedência e os confirmem serem turistas.</w:t>
      </w:r>
    </w:p>
    <w:p w14:paraId="78A972ED" w14:textId="345F149F" w:rsidR="00FE25A9" w:rsidRDefault="00FE25A9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Para construir uma noção do atual movimento de demanda turística foi aplicado um processo de entrevistas na localidade abordando atendentes de meio</w:t>
      </w:r>
      <w:r w:rsidR="00421C56">
        <w:rPr>
          <w:sz w:val="24"/>
          <w:szCs w:val="24"/>
        </w:rPr>
        <w:t>s</w:t>
      </w:r>
      <w:r>
        <w:rPr>
          <w:sz w:val="24"/>
          <w:szCs w:val="24"/>
        </w:rPr>
        <w:t xml:space="preserve"> de hospedagem e restaurantes, além de escutas em abordagens no comércio local</w:t>
      </w:r>
      <w:r w:rsidR="001D1A3D">
        <w:rPr>
          <w:sz w:val="24"/>
          <w:szCs w:val="24"/>
        </w:rPr>
        <w:t xml:space="preserve">, nos atrativos, com agenciadores receptivos e condutores locais. </w:t>
      </w:r>
    </w:p>
    <w:p w14:paraId="4B8461FB" w14:textId="788185EB" w:rsidR="00FE25A9" w:rsidRDefault="00FE25A9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Dentre todos os resultados das escutas, foi determinante o apontamento da presença do turista de </w:t>
      </w:r>
      <w:r w:rsidR="00E430E8">
        <w:rPr>
          <w:sz w:val="24"/>
          <w:szCs w:val="24"/>
        </w:rPr>
        <w:t>natureza</w:t>
      </w:r>
      <w:r>
        <w:rPr>
          <w:sz w:val="24"/>
          <w:szCs w:val="24"/>
        </w:rPr>
        <w:t xml:space="preserve">. Aquele visitante que permanece na cidade para </w:t>
      </w:r>
      <w:r w:rsidR="00E430E8">
        <w:rPr>
          <w:sz w:val="24"/>
          <w:szCs w:val="24"/>
        </w:rPr>
        <w:t xml:space="preserve">desfrutar de ambientes balneares e interagir com o meio ambiente. </w:t>
      </w:r>
      <w:r w:rsidR="002825C4">
        <w:rPr>
          <w:sz w:val="24"/>
          <w:szCs w:val="24"/>
        </w:rPr>
        <w:t xml:space="preserve">Nesse caso, a maioria é do sexo masculino, viajam </w:t>
      </w:r>
      <w:r w:rsidR="00E430E8">
        <w:rPr>
          <w:sz w:val="24"/>
          <w:szCs w:val="24"/>
        </w:rPr>
        <w:t xml:space="preserve">em pequenos grupos de amigos ou familiares e consta também a presença de casais. A maioria chega ao destino com </w:t>
      </w:r>
      <w:r w:rsidR="002825C4">
        <w:rPr>
          <w:sz w:val="24"/>
          <w:szCs w:val="24"/>
        </w:rPr>
        <w:t>veículo próprio e permanecem não mais que 3 dias no local.</w:t>
      </w:r>
    </w:p>
    <w:p w14:paraId="14CD8165" w14:textId="0523FFB4" w:rsidR="00E430E8" w:rsidRDefault="00FE25A9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As poucas afirmações de visitantes sem o foco de </w:t>
      </w:r>
      <w:r w:rsidR="00E430E8">
        <w:rPr>
          <w:sz w:val="24"/>
          <w:szCs w:val="24"/>
        </w:rPr>
        <w:t>turismo de natureza</w:t>
      </w:r>
      <w:r>
        <w:rPr>
          <w:sz w:val="24"/>
          <w:szCs w:val="24"/>
        </w:rPr>
        <w:t xml:space="preserve"> em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</w:t>
      </w:r>
      <w:r w:rsidR="00E430E8">
        <w:rPr>
          <w:sz w:val="24"/>
          <w:szCs w:val="24"/>
        </w:rPr>
        <w:t xml:space="preserve">são daqueles que participam de eventos como o promovido </w:t>
      </w:r>
      <w:r w:rsidR="00421C56">
        <w:rPr>
          <w:sz w:val="24"/>
          <w:szCs w:val="24"/>
        </w:rPr>
        <w:t>pelas festividades tradicionais como o Congo e o Chorado</w:t>
      </w:r>
      <w:r w:rsidR="00E430E8">
        <w:rPr>
          <w:sz w:val="24"/>
          <w:szCs w:val="24"/>
        </w:rPr>
        <w:t xml:space="preserve">. </w:t>
      </w:r>
    </w:p>
    <w:p w14:paraId="051E2D7F" w14:textId="1DB96E6E" w:rsidR="00506CA0" w:rsidRDefault="00506CA0" w:rsidP="00E430E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Também, se tem referências da presença do turista de pesca que frequenta </w:t>
      </w:r>
      <w:r w:rsidR="00421C56">
        <w:rPr>
          <w:sz w:val="24"/>
          <w:szCs w:val="24"/>
        </w:rPr>
        <w:t>o Rio Guaporé</w:t>
      </w:r>
      <w:r>
        <w:rPr>
          <w:sz w:val="24"/>
          <w:szCs w:val="24"/>
        </w:rPr>
        <w:t>. Sem grande expressão de circulação na cidade, ainda assim, é uma presença importante para o turismo local.</w:t>
      </w:r>
    </w:p>
    <w:p w14:paraId="7F2EDD41" w14:textId="18FDE252" w:rsidR="002825C4" w:rsidRDefault="002825C4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Um </w:t>
      </w:r>
      <w:r w:rsidR="00B3597F">
        <w:rPr>
          <w:sz w:val="24"/>
          <w:szCs w:val="24"/>
        </w:rPr>
        <w:t xml:space="preserve">outro </w:t>
      </w:r>
      <w:r>
        <w:rPr>
          <w:sz w:val="24"/>
          <w:szCs w:val="24"/>
        </w:rPr>
        <w:t xml:space="preserve">retrato que comprova a </w:t>
      </w:r>
      <w:r w:rsidR="00506CA0">
        <w:rPr>
          <w:sz w:val="24"/>
          <w:szCs w:val="24"/>
        </w:rPr>
        <w:t xml:space="preserve">circulação de turistas é a presença condutores locais em processo de aperfeiçoamento para atuação focada em segurança e encantamento. </w:t>
      </w:r>
      <w:r w:rsidR="00B3597F">
        <w:rPr>
          <w:sz w:val="24"/>
          <w:szCs w:val="24"/>
        </w:rPr>
        <w:t>Isso significa que a economia do turismo já desperta o empreendedorismo</w:t>
      </w:r>
      <w:r w:rsidR="00421C56">
        <w:rPr>
          <w:sz w:val="24"/>
          <w:szCs w:val="24"/>
        </w:rPr>
        <w:t>.</w:t>
      </w:r>
    </w:p>
    <w:p w14:paraId="03694F6E" w14:textId="76AA994C" w:rsidR="00AA5391" w:rsidRDefault="002825C4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A5391">
        <w:rPr>
          <w:sz w:val="24"/>
          <w:szCs w:val="24"/>
        </w:rPr>
        <w:t xml:space="preserve">Na ausência de um estudo aprofundado das expectativas e nível de satisfação do atual visitante de </w:t>
      </w:r>
      <w:r w:rsidR="00BC728C">
        <w:rPr>
          <w:sz w:val="24"/>
          <w:szCs w:val="24"/>
        </w:rPr>
        <w:t>Vila Bela da Santíssima Trindade</w:t>
      </w:r>
      <w:r w:rsidR="00AA5391">
        <w:rPr>
          <w:sz w:val="24"/>
          <w:szCs w:val="24"/>
        </w:rPr>
        <w:t>, trata o plano de prospectar o turista do futuro, concebendo um olhar sistêmico sobre sua potencial oferta e traçando um alinhamento com o segmento de turistas que almeja captar.</w:t>
      </w:r>
    </w:p>
    <w:p w14:paraId="13E160E2" w14:textId="091AF710" w:rsidR="00AA5391" w:rsidRPr="00131AE2" w:rsidRDefault="00B3597F" w:rsidP="00152739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131AE2" w:rsidRPr="00131AE2">
        <w:rPr>
          <w:sz w:val="24"/>
          <w:szCs w:val="24"/>
          <w:u w:val="single"/>
        </w:rPr>
        <w:t>Quem é o turista atual</w:t>
      </w:r>
    </w:p>
    <w:p w14:paraId="6A84CC45" w14:textId="61EE6635" w:rsidR="00131AE2" w:rsidRDefault="00131AE2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131AE2">
        <w:rPr>
          <w:sz w:val="24"/>
          <w:szCs w:val="24"/>
        </w:rPr>
        <w:t>O setor do turismo, um dos mais afetados pela pandemia, vem se adaptando aos novos desafios. E enquanto não chegamos ao fim desse momento sem precedentes, as expectativas para uma plena retomada do setor são altas. Os números mostram: 40% das pessoas querem voltar a viajar — e logo.</w:t>
      </w:r>
    </w:p>
    <w:p w14:paraId="11D3DF3D" w14:textId="3893F030" w:rsidR="00131AE2" w:rsidRDefault="00131AE2" w:rsidP="00131AE2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No turismo, cada vez mais a experiência será mais importante que o destino. O varejo já investe em segurança e tecnologia, e o turista espera ter isso nas viagens também.</w:t>
      </w:r>
    </w:p>
    <w:p w14:paraId="1E72252D" w14:textId="44DB2B32" w:rsidR="00131AE2" w:rsidRPr="00131AE2" w:rsidRDefault="00131AE2" w:rsidP="00131AE2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Julia Busch – especialista de insights para Governo no Google</w:t>
      </w:r>
    </w:p>
    <w:p w14:paraId="40BDDEDD" w14:textId="7CBD6A0E" w:rsidR="00B3597F" w:rsidRDefault="00231B4D" w:rsidP="00231B4D">
      <w:pPr>
        <w:ind w:firstLine="708"/>
        <w:jc w:val="both"/>
        <w:rPr>
          <w:sz w:val="24"/>
          <w:szCs w:val="24"/>
        </w:rPr>
      </w:pPr>
      <w:r w:rsidRPr="00231B4D">
        <w:rPr>
          <w:sz w:val="24"/>
          <w:szCs w:val="24"/>
        </w:rPr>
        <w:t xml:space="preserve">A </w:t>
      </w:r>
      <w:r>
        <w:rPr>
          <w:sz w:val="24"/>
          <w:szCs w:val="24"/>
        </w:rPr>
        <w:t>recomendação</w:t>
      </w:r>
      <w:r w:rsidRPr="00231B4D">
        <w:rPr>
          <w:sz w:val="24"/>
          <w:szCs w:val="24"/>
        </w:rPr>
        <w:t xml:space="preserve"> é ir </w:t>
      </w:r>
      <w:proofErr w:type="gramStart"/>
      <w:r w:rsidRPr="00231B4D">
        <w:rPr>
          <w:sz w:val="24"/>
          <w:szCs w:val="24"/>
        </w:rPr>
        <w:t>na</w:t>
      </w:r>
      <w:proofErr w:type="gramEnd"/>
      <w:r w:rsidRPr="00231B4D">
        <w:rPr>
          <w:sz w:val="24"/>
          <w:szCs w:val="24"/>
        </w:rPr>
        <w:t xml:space="preserve"> linha do que o varejo das grandes cidades já vem oferecendo para reconquistar o público: investir em segurança (atendimento sem contato, com transações 100% online e pagamentos por app), experiência (no caso das hospedagens, pode ser banheira de hidromassagem ou piscina aquecida) e, </w:t>
      </w:r>
      <w:r w:rsidRPr="00231B4D">
        <w:rPr>
          <w:sz w:val="24"/>
          <w:szCs w:val="24"/>
        </w:rPr>
        <w:lastRenderedPageBreak/>
        <w:t>principalmente, comunicação (não basta fazer, é preciso divulgar). Diante de tantas (e tão novas) restrições, são soluções como essas que o turista tende a valorizar cada vez mais.</w:t>
      </w:r>
    </w:p>
    <w:p w14:paraId="099A8736" w14:textId="1B115E0A" w:rsidR="00231B4D" w:rsidRDefault="00231B4D" w:rsidP="00231B4D">
      <w:pPr>
        <w:ind w:firstLine="708"/>
        <w:jc w:val="both"/>
        <w:rPr>
          <w:sz w:val="24"/>
          <w:szCs w:val="24"/>
        </w:rPr>
      </w:pPr>
      <w:r w:rsidRPr="00231B4D">
        <w:rPr>
          <w:sz w:val="24"/>
          <w:szCs w:val="24"/>
        </w:rPr>
        <w:t>Hoje, o setor do turismo tem investido em duas frentes: seu papel funcional — o de facilitar a vida do viajante, oferecendo as melhores opções com o maior nível de segurança possível — e seu papel emocional – sem deixar de proporcionar o sentimento de realização de um sonho. E agora, diferentemente de antes, “a viagem” não precisa ser para muito longe.</w:t>
      </w:r>
    </w:p>
    <w:p w14:paraId="04516E51" w14:textId="6D949051" w:rsidR="00E3289C" w:rsidRDefault="00E3289C" w:rsidP="00E3289C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>58% dos conectados escolheriam um lugar tranquilo, com natureza, como opção de viagem.</w:t>
      </w:r>
    </w:p>
    <w:p w14:paraId="44C7159C" w14:textId="7BEA16F3" w:rsidR="00EA1323" w:rsidRDefault="00E3289C" w:rsidP="00EA1323">
      <w:pPr>
        <w:ind w:left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Fonte: Google </w:t>
      </w:r>
      <w:proofErr w:type="spellStart"/>
      <w:r>
        <w:rPr>
          <w:sz w:val="24"/>
          <w:szCs w:val="24"/>
        </w:rPr>
        <w:t>Survay</w:t>
      </w:r>
      <w:proofErr w:type="spellEnd"/>
      <w:r w:rsidR="00EA1323">
        <w:rPr>
          <w:sz w:val="24"/>
          <w:szCs w:val="24"/>
        </w:rPr>
        <w:t xml:space="preserve"> – Conectados AS, Brasil 18+, ABC. 28/04 a 02/05.</w:t>
      </w:r>
    </w:p>
    <w:p w14:paraId="5E7F6F39" w14:textId="0A03FA18" w:rsidR="00EA1323" w:rsidRDefault="00EA1323" w:rsidP="00EA1323">
      <w:pPr>
        <w:jc w:val="both"/>
        <w:rPr>
          <w:sz w:val="24"/>
          <w:szCs w:val="24"/>
        </w:rPr>
      </w:pPr>
      <w:r w:rsidRPr="00EA1323">
        <w:rPr>
          <w:noProof/>
          <w:sz w:val="24"/>
          <w:szCs w:val="24"/>
        </w:rPr>
        <w:drawing>
          <wp:inline distT="0" distB="0" distL="0" distR="0" wp14:anchorId="7102FD63" wp14:editId="36A8EFCA">
            <wp:extent cx="5400040" cy="3809365"/>
            <wp:effectExtent l="0" t="0" r="0" b="635"/>
            <wp:docPr id="23" name="Imagem 23" descr="Gráfico, Gráfico de bolhas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Gráfico, Gráfico de bolhas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9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E18CC" w14:textId="475394D2" w:rsidR="00EA1323" w:rsidRDefault="0054452A" w:rsidP="005445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54452A">
        <w:rPr>
          <w:sz w:val="24"/>
          <w:szCs w:val="24"/>
        </w:rPr>
        <w:t xml:space="preserve">empresa de pesquisa de mercado global </w:t>
      </w:r>
      <w:proofErr w:type="spellStart"/>
      <w:r w:rsidRPr="0054452A">
        <w:rPr>
          <w:sz w:val="24"/>
          <w:szCs w:val="24"/>
        </w:rPr>
        <w:t>Euromonitor</w:t>
      </w:r>
      <w:proofErr w:type="spellEnd"/>
      <w:r w:rsidRPr="0054452A">
        <w:rPr>
          <w:sz w:val="24"/>
          <w:szCs w:val="24"/>
        </w:rPr>
        <w:t xml:space="preserve"> </w:t>
      </w:r>
      <w:proofErr w:type="spellStart"/>
      <w:r w:rsidRPr="0054452A">
        <w:rPr>
          <w:sz w:val="24"/>
          <w:szCs w:val="24"/>
        </w:rPr>
        <w:t>International</w:t>
      </w:r>
      <w:proofErr w:type="spellEnd"/>
      <w:r w:rsidRPr="0054452A">
        <w:rPr>
          <w:sz w:val="24"/>
          <w:szCs w:val="24"/>
        </w:rPr>
        <w:t xml:space="preserve"> revela as tendências que definirão o comportamento do consumidor e influenciarão as estratégias empresariais este ano em um novo relatório “10 Principais Tendências Globais de Consumo 2021”. A pandemia da COVID-19 criou, influenciou ou acelerou cada tendência.</w:t>
      </w:r>
    </w:p>
    <w:p w14:paraId="6C8129C2" w14:textId="3861B5C6" w:rsidR="0054452A" w:rsidRDefault="0054452A" w:rsidP="005445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 características se remetem diretamente ao comportamento do turista atual e vale se atentar que e</w:t>
      </w:r>
      <w:r w:rsidRPr="0054452A">
        <w:rPr>
          <w:sz w:val="24"/>
          <w:szCs w:val="24"/>
        </w:rPr>
        <w:t>m 2021, os consumidores irão:</w:t>
      </w:r>
    </w:p>
    <w:p w14:paraId="3097B5E2" w14:textId="574AA2E0" w:rsidR="0054452A" w:rsidRDefault="0054452A" w:rsidP="0054452A">
      <w:pPr>
        <w:ind w:firstLine="708"/>
        <w:jc w:val="both"/>
        <w:rPr>
          <w:sz w:val="24"/>
          <w:szCs w:val="24"/>
        </w:rPr>
      </w:pPr>
      <w:r w:rsidRPr="0054452A">
        <w:rPr>
          <w:sz w:val="24"/>
          <w:szCs w:val="24"/>
        </w:rPr>
        <w:t>• Esperar iniciativas orientadas por propósitos que apoiem o tripé da sustentabilidade - pessoas, planeta e lucros</w:t>
      </w:r>
      <w:r>
        <w:rPr>
          <w:sz w:val="24"/>
          <w:szCs w:val="24"/>
        </w:rPr>
        <w:t xml:space="preserve"> </w:t>
      </w:r>
      <w:r w:rsidRPr="0054452A">
        <w:rPr>
          <w:sz w:val="24"/>
          <w:szCs w:val="24"/>
        </w:rPr>
        <w:t>(Reconstruir Melhor)</w:t>
      </w:r>
      <w:r>
        <w:rPr>
          <w:sz w:val="24"/>
          <w:szCs w:val="24"/>
        </w:rPr>
        <w:t>;</w:t>
      </w:r>
    </w:p>
    <w:p w14:paraId="4B9E269A" w14:textId="36D9BCE1" w:rsidR="0054452A" w:rsidRDefault="0054452A" w:rsidP="0054452A">
      <w:pPr>
        <w:ind w:firstLine="708"/>
        <w:jc w:val="both"/>
        <w:rPr>
          <w:sz w:val="24"/>
          <w:szCs w:val="24"/>
        </w:rPr>
      </w:pPr>
      <w:r w:rsidRPr="0054452A">
        <w:rPr>
          <w:sz w:val="24"/>
          <w:szCs w:val="24"/>
        </w:rPr>
        <w:lastRenderedPageBreak/>
        <w:t>• Desejar a comodidade de locomoção, ocasiões impulsivas e espontâneas e simplicidades da vida pré-pandêmica (Desejo por Conveniência)</w:t>
      </w:r>
      <w:r>
        <w:rPr>
          <w:sz w:val="24"/>
          <w:szCs w:val="24"/>
        </w:rPr>
        <w:t>;</w:t>
      </w:r>
    </w:p>
    <w:p w14:paraId="5A2FE4B2" w14:textId="14CBD06A" w:rsidR="0054452A" w:rsidRDefault="0054452A" w:rsidP="0054452A">
      <w:pPr>
        <w:ind w:firstLine="708"/>
        <w:jc w:val="both"/>
        <w:rPr>
          <w:sz w:val="24"/>
          <w:szCs w:val="24"/>
        </w:rPr>
      </w:pPr>
      <w:r w:rsidRPr="0054452A">
        <w:rPr>
          <w:sz w:val="24"/>
          <w:szCs w:val="24"/>
        </w:rPr>
        <w:t>• Reconectar-se com a natureza e buscar locais ao ar livre para o lazer e para socialização segura (Oásis ao Ar Livre).</w:t>
      </w:r>
    </w:p>
    <w:p w14:paraId="6A071CD7" w14:textId="22ABA7F0" w:rsidR="0054452A" w:rsidRDefault="0054452A" w:rsidP="0054452A">
      <w:pPr>
        <w:ind w:firstLine="708"/>
        <w:jc w:val="both"/>
        <w:rPr>
          <w:sz w:val="24"/>
          <w:szCs w:val="24"/>
        </w:rPr>
      </w:pPr>
      <w:r w:rsidRPr="0054452A">
        <w:rPr>
          <w:sz w:val="24"/>
          <w:szCs w:val="24"/>
        </w:rPr>
        <w:t xml:space="preserve">• Usar ferramentas digitais para ficar conectado em casa e para facilitar procedimentos mais seguros nos estabelecimentos tradicionais (Realidade </w:t>
      </w:r>
      <w:proofErr w:type="spellStart"/>
      <w:r w:rsidRPr="0054452A">
        <w:rPr>
          <w:sz w:val="24"/>
          <w:szCs w:val="24"/>
        </w:rPr>
        <w:t>Figital</w:t>
      </w:r>
      <w:proofErr w:type="spellEnd"/>
      <w:r w:rsidRPr="0054452A">
        <w:rPr>
          <w:sz w:val="24"/>
          <w:szCs w:val="24"/>
        </w:rPr>
        <w:t>).</w:t>
      </w:r>
    </w:p>
    <w:p w14:paraId="2E566F84" w14:textId="427EC572" w:rsidR="0054452A" w:rsidRDefault="0054452A" w:rsidP="0054452A">
      <w:pPr>
        <w:ind w:firstLine="708"/>
        <w:jc w:val="both"/>
        <w:rPr>
          <w:sz w:val="24"/>
          <w:szCs w:val="24"/>
        </w:rPr>
      </w:pPr>
      <w:r w:rsidRPr="0054452A">
        <w:rPr>
          <w:sz w:val="24"/>
          <w:szCs w:val="24"/>
        </w:rPr>
        <w:t>• Ganhar nova flexibilidade, programando atividades em uma ordem não convencional para atender às demandas individuais de tempo (Otimizando o Tempo).</w:t>
      </w:r>
    </w:p>
    <w:p w14:paraId="146980DB" w14:textId="65799C2F" w:rsidR="0054452A" w:rsidRDefault="0054452A" w:rsidP="0054452A">
      <w:pPr>
        <w:ind w:firstLine="708"/>
        <w:jc w:val="both"/>
        <w:rPr>
          <w:sz w:val="24"/>
          <w:szCs w:val="24"/>
        </w:rPr>
      </w:pPr>
      <w:r w:rsidRPr="0054452A">
        <w:rPr>
          <w:sz w:val="24"/>
          <w:szCs w:val="24"/>
        </w:rPr>
        <w:t>• Desconfiar da mídia e dos governos, desafiando a desinformação e colocando suas necessidades em primeiro lugar (Inquietos e Rebeldes). Em 2020, 29% dos consumidores globais estavam ativamente envolvidos em questões políticas e sociais.</w:t>
      </w:r>
    </w:p>
    <w:p w14:paraId="537746C0" w14:textId="65DE2382" w:rsidR="0054452A" w:rsidRDefault="0054452A" w:rsidP="0054452A">
      <w:pPr>
        <w:ind w:firstLine="708"/>
        <w:jc w:val="both"/>
        <w:rPr>
          <w:sz w:val="24"/>
          <w:szCs w:val="24"/>
        </w:rPr>
      </w:pPr>
      <w:r w:rsidRPr="0054452A">
        <w:rPr>
          <w:sz w:val="24"/>
          <w:szCs w:val="24"/>
        </w:rPr>
        <w:t>• Exigir serviços sem contato, padrões sanitários excepcionais e produtos que melhoram a higiene e a imunidade (Obsessão por Segurança).</w:t>
      </w:r>
    </w:p>
    <w:p w14:paraId="16051044" w14:textId="45C745EF" w:rsidR="0054452A" w:rsidRDefault="00A318A1" w:rsidP="0054452A">
      <w:pPr>
        <w:ind w:firstLine="708"/>
        <w:jc w:val="both"/>
        <w:rPr>
          <w:sz w:val="24"/>
          <w:szCs w:val="24"/>
        </w:rPr>
      </w:pPr>
      <w:r w:rsidRPr="00A318A1">
        <w:rPr>
          <w:sz w:val="24"/>
          <w:szCs w:val="24"/>
        </w:rPr>
        <w:t>• Reavaliar as prioridades e identidades na busca de uma vida mais plena e uma melhor resiliência mental (Abalados e Reflexivos). A depressão e a saúde mental tiveram um impacto moderado ou severo em 73% da vida cotidiana dos consumidores no mundo todo no ano passado.</w:t>
      </w:r>
    </w:p>
    <w:p w14:paraId="08D2B1B4" w14:textId="618D9C8F" w:rsidR="00A318A1" w:rsidRDefault="00A318A1" w:rsidP="0054452A">
      <w:pPr>
        <w:ind w:firstLine="708"/>
        <w:jc w:val="both"/>
        <w:rPr>
          <w:sz w:val="24"/>
          <w:szCs w:val="24"/>
        </w:rPr>
      </w:pPr>
      <w:r w:rsidRPr="00A318A1">
        <w:rPr>
          <w:sz w:val="24"/>
          <w:szCs w:val="24"/>
        </w:rPr>
        <w:t>• Elaborar orçamentos com cautela e adquirir produtos e serviços de valor agregado e acessíveis (A Ordem é Pechinchar).</w:t>
      </w:r>
    </w:p>
    <w:p w14:paraId="10BBF9C9" w14:textId="6FDE8EB9" w:rsidR="00A318A1" w:rsidRDefault="00A318A1" w:rsidP="0054452A">
      <w:pPr>
        <w:ind w:firstLine="708"/>
        <w:jc w:val="both"/>
        <w:rPr>
          <w:sz w:val="24"/>
          <w:szCs w:val="24"/>
        </w:rPr>
      </w:pPr>
      <w:r w:rsidRPr="00A318A1">
        <w:rPr>
          <w:sz w:val="24"/>
          <w:szCs w:val="24"/>
        </w:rPr>
        <w:t>• Encontrar um novo equilíbrio entre trabalho e vida pessoal, pois a colaboração remota redefine o ambiente de escritório tradicional (Novos Espaços de Trabalho). Mais da metade dos consumidores globais tinham, até então, uma fronteira rigorosa entre o trabalho ou a escola e a vida pessoal.</w:t>
      </w:r>
    </w:p>
    <w:p w14:paraId="4816363C" w14:textId="570B9C08" w:rsidR="00A318A1" w:rsidRDefault="00A318A1" w:rsidP="0054452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é determinante planejar o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com foco em ofertar produtos e serviços para esse consumidor atual buscando acima de tudo, potencializar a economia local com responsabilidade e qualidade.</w:t>
      </w:r>
    </w:p>
    <w:p w14:paraId="76C9A5C9" w14:textId="77777777" w:rsidR="00A318A1" w:rsidRPr="00231B4D" w:rsidRDefault="00A318A1" w:rsidP="0054452A">
      <w:pPr>
        <w:ind w:firstLine="708"/>
        <w:jc w:val="both"/>
        <w:rPr>
          <w:sz w:val="24"/>
          <w:szCs w:val="24"/>
        </w:rPr>
      </w:pPr>
    </w:p>
    <w:p w14:paraId="06C3B148" w14:textId="5B1E9B4E" w:rsidR="00AA5391" w:rsidRPr="00984133" w:rsidRDefault="00AA5391" w:rsidP="00152739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984133">
        <w:rPr>
          <w:b/>
          <w:bCs/>
          <w:sz w:val="24"/>
          <w:szCs w:val="24"/>
        </w:rPr>
        <w:t>7.3 OFERTA TURÍSTICA</w:t>
      </w:r>
    </w:p>
    <w:p w14:paraId="4038EA8F" w14:textId="3038FB35" w:rsidR="00AA5391" w:rsidRDefault="00AA5391" w:rsidP="00152739">
      <w:pPr>
        <w:jc w:val="both"/>
        <w:rPr>
          <w:sz w:val="24"/>
          <w:szCs w:val="24"/>
        </w:rPr>
      </w:pPr>
    </w:p>
    <w:p w14:paraId="1509EBDC" w14:textId="7D3F0770" w:rsidR="00984133" w:rsidRDefault="00984133" w:rsidP="0015273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 OMT – Organização Mundial de Turismo define a oferta turística como “conjunto de produtos e serviços turísticos disponíveis para consumo em um determinado destino”. Isso significa considerar todos os equipamentos, bens e serviços tais como hospedagem, alimentação, entretenimento seja de caráter artístico, cultural, social ou qualquer outro que atraia visitantes por tempo determinado.</w:t>
      </w:r>
    </w:p>
    <w:p w14:paraId="02EE1014" w14:textId="1068FF08" w:rsidR="0081409D" w:rsidRDefault="00984133" w:rsidP="00B566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61E6F">
        <w:rPr>
          <w:sz w:val="24"/>
          <w:szCs w:val="24"/>
        </w:rPr>
        <w:t xml:space="preserve">Com tais características o Inventário da Oferta Turística </w:t>
      </w:r>
      <w:r w:rsidR="00B56695">
        <w:rPr>
          <w:sz w:val="24"/>
          <w:szCs w:val="24"/>
        </w:rPr>
        <w:t xml:space="preserve">apresenta </w:t>
      </w:r>
      <w:r w:rsidR="00371F49">
        <w:rPr>
          <w:sz w:val="24"/>
          <w:szCs w:val="24"/>
        </w:rPr>
        <w:t xml:space="preserve">como aporte direto na permanência do turista, </w:t>
      </w:r>
      <w:r w:rsidR="00B56695">
        <w:rPr>
          <w:sz w:val="24"/>
          <w:szCs w:val="24"/>
        </w:rPr>
        <w:t>os seguintes equipamentos:</w:t>
      </w:r>
    </w:p>
    <w:p w14:paraId="1A7A73CE" w14:textId="562B7A66" w:rsidR="005914DD" w:rsidRDefault="0081409D" w:rsidP="00421C56">
      <w:pPr>
        <w:rPr>
          <w:rFonts w:cs="Arial"/>
          <w:b/>
          <w:sz w:val="20"/>
          <w:szCs w:val="20"/>
        </w:rPr>
      </w:pPr>
      <w:r w:rsidRPr="00FB5B2B">
        <w:rPr>
          <w:rFonts w:cs="Arial"/>
          <w:b/>
          <w:sz w:val="20"/>
          <w:szCs w:val="20"/>
        </w:rPr>
        <w:lastRenderedPageBreak/>
        <w:t xml:space="preserve">Infraestrutura de Acesso a </w:t>
      </w:r>
      <w:r w:rsidR="00BC728C">
        <w:rPr>
          <w:rFonts w:cs="Arial"/>
          <w:b/>
          <w:sz w:val="20"/>
          <w:szCs w:val="20"/>
        </w:rPr>
        <w:t>Vila Bela da Santíssima Trindade</w:t>
      </w:r>
    </w:p>
    <w:p w14:paraId="5D0388C0" w14:textId="722220A1" w:rsidR="00421C56" w:rsidRDefault="00421C56" w:rsidP="00421C56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71700F0A" w14:textId="77777777" w:rsidR="005914DD" w:rsidRDefault="005914DD" w:rsidP="0081409D">
      <w:pPr>
        <w:rPr>
          <w:rFonts w:cs="Arial"/>
          <w:b/>
          <w:color w:val="000000" w:themeColor="text1"/>
          <w:sz w:val="20"/>
          <w:szCs w:val="20"/>
        </w:rPr>
      </w:pPr>
    </w:p>
    <w:p w14:paraId="12349AAF" w14:textId="77777777" w:rsidR="005914DD" w:rsidRDefault="005914DD" w:rsidP="0081409D">
      <w:pPr>
        <w:rPr>
          <w:rFonts w:cs="Arial"/>
          <w:b/>
          <w:color w:val="000000" w:themeColor="text1"/>
          <w:sz w:val="20"/>
          <w:szCs w:val="20"/>
        </w:rPr>
      </w:pPr>
    </w:p>
    <w:p w14:paraId="489D0647" w14:textId="59A6249C" w:rsidR="0081409D" w:rsidRDefault="0081409D" w:rsidP="00421C56">
      <w:pPr>
        <w:rPr>
          <w:rFonts w:cs="Arial"/>
          <w:b/>
          <w:color w:val="000000" w:themeColor="text1"/>
          <w:sz w:val="20"/>
          <w:szCs w:val="20"/>
        </w:rPr>
      </w:pPr>
      <w:r w:rsidRPr="00991617">
        <w:rPr>
          <w:rFonts w:cs="Arial"/>
          <w:b/>
          <w:color w:val="000000" w:themeColor="text1"/>
          <w:sz w:val="20"/>
          <w:szCs w:val="20"/>
        </w:rPr>
        <w:t xml:space="preserve">Hotéis e Pousadas   </w:t>
      </w:r>
      <w:bookmarkStart w:id="0" w:name="_Hlk88589708"/>
    </w:p>
    <w:p w14:paraId="7DA542EC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bookmarkEnd w:id="0"/>
    <w:p w14:paraId="0BE6F007" w14:textId="77777777" w:rsidR="005914DD" w:rsidRDefault="005914DD" w:rsidP="0081409D">
      <w:pPr>
        <w:rPr>
          <w:rFonts w:cs="Arial"/>
          <w:b/>
          <w:color w:val="000000" w:themeColor="text1"/>
          <w:sz w:val="20"/>
          <w:szCs w:val="20"/>
        </w:rPr>
      </w:pPr>
    </w:p>
    <w:p w14:paraId="0E12AE8C" w14:textId="5979C732" w:rsidR="0081409D" w:rsidRDefault="0081409D" w:rsidP="000163CB">
      <w:pPr>
        <w:rPr>
          <w:rFonts w:cs="Arial"/>
          <w:b/>
          <w:color w:val="000000" w:themeColor="text1"/>
          <w:sz w:val="20"/>
          <w:szCs w:val="20"/>
        </w:rPr>
      </w:pPr>
      <w:r w:rsidRPr="00E07154">
        <w:rPr>
          <w:rFonts w:cs="Arial"/>
          <w:b/>
          <w:color w:val="000000" w:themeColor="text1"/>
          <w:sz w:val="20"/>
          <w:szCs w:val="20"/>
        </w:rPr>
        <w:t xml:space="preserve">Empreendimentos de alimentos e bebidas   </w:t>
      </w:r>
    </w:p>
    <w:p w14:paraId="1711FA29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2FDB9C90" w14:textId="77777777" w:rsidR="000163CB" w:rsidRDefault="000163CB" w:rsidP="000163CB">
      <w:pPr>
        <w:rPr>
          <w:rFonts w:cs="Arial"/>
          <w:sz w:val="18"/>
          <w:szCs w:val="18"/>
        </w:rPr>
      </w:pPr>
    </w:p>
    <w:p w14:paraId="637305F1" w14:textId="2700412F" w:rsidR="005914DD" w:rsidRDefault="0081409D" w:rsidP="000163CB">
      <w:pPr>
        <w:rPr>
          <w:rFonts w:cs="Arial"/>
          <w:b/>
          <w:color w:val="000000" w:themeColor="text1"/>
          <w:sz w:val="20"/>
          <w:szCs w:val="20"/>
        </w:rPr>
      </w:pPr>
      <w:r w:rsidRPr="002A3854">
        <w:rPr>
          <w:rFonts w:cs="Arial"/>
          <w:b/>
          <w:color w:val="000000" w:themeColor="text1"/>
          <w:sz w:val="20"/>
          <w:szCs w:val="20"/>
        </w:rPr>
        <w:t xml:space="preserve">Agência de viagens   </w:t>
      </w:r>
    </w:p>
    <w:p w14:paraId="30BA1EFA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4FD16FC8" w14:textId="77777777" w:rsidR="000163CB" w:rsidRDefault="000163CB" w:rsidP="000163CB">
      <w:pPr>
        <w:rPr>
          <w:rFonts w:cs="Arial"/>
          <w:sz w:val="18"/>
          <w:szCs w:val="18"/>
        </w:rPr>
      </w:pPr>
    </w:p>
    <w:p w14:paraId="2ABCF4BE" w14:textId="007DC41B" w:rsidR="005914DD" w:rsidRDefault="005914DD" w:rsidP="000163CB">
      <w:pPr>
        <w:rPr>
          <w:rFonts w:cs="Arial"/>
          <w:b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Transportadoras</w:t>
      </w:r>
    </w:p>
    <w:p w14:paraId="641F9305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794767CE" w14:textId="77777777" w:rsidR="005914DD" w:rsidRDefault="005914DD" w:rsidP="005914DD">
      <w:pPr>
        <w:rPr>
          <w:rFonts w:cs="Arial"/>
          <w:b/>
          <w:color w:val="000000" w:themeColor="text1"/>
          <w:sz w:val="20"/>
          <w:szCs w:val="20"/>
        </w:rPr>
      </w:pPr>
    </w:p>
    <w:p w14:paraId="43D1CECC" w14:textId="0FB8E0B4" w:rsidR="005914DD" w:rsidRDefault="005914DD" w:rsidP="000163CB">
      <w:pPr>
        <w:rPr>
          <w:rFonts w:cs="Arial"/>
          <w:b/>
          <w:color w:val="000000" w:themeColor="text1"/>
          <w:sz w:val="20"/>
          <w:szCs w:val="20"/>
        </w:rPr>
      </w:pPr>
      <w:r w:rsidRPr="005153F6">
        <w:rPr>
          <w:rFonts w:cs="Arial"/>
          <w:b/>
          <w:color w:val="000000" w:themeColor="text1"/>
          <w:sz w:val="20"/>
          <w:szCs w:val="20"/>
        </w:rPr>
        <w:t>Espaços para eventos</w:t>
      </w:r>
    </w:p>
    <w:p w14:paraId="52092DEC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42910F6A" w14:textId="77777777" w:rsidR="000163CB" w:rsidRDefault="000163CB" w:rsidP="000163CB">
      <w:pPr>
        <w:rPr>
          <w:rFonts w:cs="Arial"/>
          <w:sz w:val="18"/>
          <w:szCs w:val="18"/>
        </w:rPr>
      </w:pPr>
    </w:p>
    <w:p w14:paraId="74CCB184" w14:textId="682C92D4" w:rsidR="005914DD" w:rsidRDefault="005914DD" w:rsidP="000163CB">
      <w:pPr>
        <w:rPr>
          <w:rFonts w:cs="Arial"/>
          <w:b/>
          <w:color w:val="000000" w:themeColor="text1"/>
          <w:sz w:val="20"/>
          <w:szCs w:val="20"/>
        </w:rPr>
      </w:pPr>
      <w:r w:rsidRPr="005153F6">
        <w:rPr>
          <w:rFonts w:cs="Arial"/>
          <w:b/>
          <w:color w:val="000000" w:themeColor="text1"/>
          <w:sz w:val="20"/>
          <w:szCs w:val="20"/>
        </w:rPr>
        <w:t>Espaços para eventos</w:t>
      </w:r>
      <w:r>
        <w:rPr>
          <w:rFonts w:cs="Arial"/>
          <w:b/>
          <w:color w:val="000000" w:themeColor="text1"/>
          <w:sz w:val="20"/>
          <w:szCs w:val="20"/>
        </w:rPr>
        <w:t xml:space="preserve"> em hotéis</w:t>
      </w:r>
    </w:p>
    <w:p w14:paraId="3D90C959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1109BC7D" w14:textId="77777777" w:rsidR="000163CB" w:rsidRDefault="000163CB" w:rsidP="000163CB">
      <w:pPr>
        <w:rPr>
          <w:rFonts w:cs="Arial"/>
          <w:sz w:val="18"/>
          <w:szCs w:val="18"/>
        </w:rPr>
      </w:pPr>
    </w:p>
    <w:p w14:paraId="6D634AEB" w14:textId="07E3B502" w:rsidR="005914DD" w:rsidRDefault="005914DD" w:rsidP="000163CB">
      <w:pPr>
        <w:rPr>
          <w:rFonts w:cs="Arial"/>
          <w:b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Serviços</w:t>
      </w:r>
      <w:r w:rsidRPr="005153F6">
        <w:rPr>
          <w:rFonts w:cs="Arial"/>
          <w:b/>
          <w:color w:val="000000" w:themeColor="text1"/>
          <w:sz w:val="20"/>
          <w:szCs w:val="20"/>
        </w:rPr>
        <w:t xml:space="preserve"> para eventos</w:t>
      </w:r>
      <w:r>
        <w:rPr>
          <w:rFonts w:cs="Arial"/>
          <w:b/>
          <w:color w:val="000000" w:themeColor="text1"/>
          <w:sz w:val="20"/>
          <w:szCs w:val="20"/>
        </w:rPr>
        <w:t xml:space="preserve"> em hotéis</w:t>
      </w:r>
    </w:p>
    <w:p w14:paraId="33D654FB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570E5EB2" w14:textId="77777777" w:rsidR="005914DD" w:rsidRDefault="005914DD" w:rsidP="005914DD">
      <w:pPr>
        <w:rPr>
          <w:rFonts w:cs="Arial"/>
          <w:b/>
          <w:color w:val="000000" w:themeColor="text1"/>
          <w:sz w:val="20"/>
          <w:szCs w:val="20"/>
        </w:rPr>
      </w:pPr>
    </w:p>
    <w:p w14:paraId="6D360C3B" w14:textId="13FA36A2" w:rsidR="005914DD" w:rsidRDefault="005914DD" w:rsidP="000163CB">
      <w:pPr>
        <w:rPr>
          <w:rFonts w:cs="Arial"/>
          <w:b/>
          <w:color w:val="000000" w:themeColor="text1"/>
          <w:sz w:val="20"/>
          <w:szCs w:val="20"/>
        </w:rPr>
      </w:pPr>
      <w:r w:rsidRPr="006D2F1C">
        <w:rPr>
          <w:rFonts w:cs="Arial"/>
          <w:b/>
          <w:color w:val="000000" w:themeColor="text1"/>
          <w:sz w:val="20"/>
          <w:szCs w:val="20"/>
        </w:rPr>
        <w:t>Espaços de lazer e recreação</w:t>
      </w:r>
    </w:p>
    <w:p w14:paraId="288099FB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010E9BEE" w14:textId="77777777" w:rsidR="000163CB" w:rsidRDefault="000163CB" w:rsidP="000163CB">
      <w:pPr>
        <w:rPr>
          <w:rFonts w:cs="Arial"/>
          <w:sz w:val="18"/>
          <w:szCs w:val="18"/>
        </w:rPr>
      </w:pPr>
    </w:p>
    <w:p w14:paraId="08724497" w14:textId="5E02EA79" w:rsidR="005914DD" w:rsidRDefault="005914DD" w:rsidP="000163CB">
      <w:pPr>
        <w:rPr>
          <w:rFonts w:cs="Arial"/>
          <w:b/>
          <w:color w:val="000000" w:themeColor="text1"/>
          <w:sz w:val="20"/>
          <w:szCs w:val="20"/>
        </w:rPr>
      </w:pPr>
      <w:r w:rsidRPr="00890F80">
        <w:rPr>
          <w:rFonts w:cs="Arial"/>
          <w:b/>
          <w:color w:val="000000" w:themeColor="text1"/>
          <w:sz w:val="20"/>
          <w:szCs w:val="20"/>
        </w:rPr>
        <w:t>Informações turísticas</w:t>
      </w:r>
    </w:p>
    <w:p w14:paraId="1F384490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30EA151A" w14:textId="77777777" w:rsidR="000163CB" w:rsidRDefault="000163CB" w:rsidP="000163CB">
      <w:pPr>
        <w:rPr>
          <w:rFonts w:cs="Arial"/>
          <w:sz w:val="18"/>
          <w:szCs w:val="18"/>
        </w:rPr>
      </w:pPr>
    </w:p>
    <w:p w14:paraId="1F9EE98F" w14:textId="59DFFFA5" w:rsidR="005914DD" w:rsidRDefault="005914DD" w:rsidP="000163CB">
      <w:pPr>
        <w:rPr>
          <w:rFonts w:cs="Arial"/>
          <w:b/>
          <w:color w:val="000000" w:themeColor="text1"/>
          <w:sz w:val="20"/>
          <w:szCs w:val="20"/>
        </w:rPr>
      </w:pPr>
      <w:r w:rsidRPr="00823175">
        <w:rPr>
          <w:rFonts w:cs="Arial"/>
          <w:b/>
          <w:color w:val="000000" w:themeColor="text1"/>
          <w:sz w:val="20"/>
          <w:szCs w:val="20"/>
        </w:rPr>
        <w:t>Atrativos naturais</w:t>
      </w:r>
    </w:p>
    <w:p w14:paraId="3D4102C4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015F3A02" w14:textId="77777777" w:rsidR="000163CB" w:rsidRDefault="000163CB" w:rsidP="000163CB">
      <w:pPr>
        <w:rPr>
          <w:rFonts w:cs="Arial"/>
          <w:sz w:val="18"/>
          <w:szCs w:val="18"/>
        </w:rPr>
      </w:pPr>
    </w:p>
    <w:p w14:paraId="3FC49775" w14:textId="547F11B0" w:rsidR="005914DD" w:rsidRDefault="005914DD" w:rsidP="000163CB">
      <w:pPr>
        <w:rPr>
          <w:rFonts w:cs="Arial"/>
          <w:b/>
          <w:color w:val="000000" w:themeColor="text1"/>
          <w:sz w:val="20"/>
          <w:szCs w:val="20"/>
        </w:rPr>
      </w:pPr>
      <w:r w:rsidRPr="007F0710">
        <w:rPr>
          <w:rFonts w:cs="Arial"/>
          <w:b/>
          <w:color w:val="000000" w:themeColor="text1"/>
          <w:sz w:val="20"/>
          <w:szCs w:val="20"/>
        </w:rPr>
        <w:t>Galerias de arte</w:t>
      </w:r>
    </w:p>
    <w:p w14:paraId="23EF296A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29D67910" w14:textId="77777777" w:rsidR="000163CB" w:rsidRDefault="000163CB" w:rsidP="000163CB">
      <w:pPr>
        <w:rPr>
          <w:rFonts w:cs="Arial"/>
          <w:sz w:val="18"/>
          <w:szCs w:val="18"/>
        </w:rPr>
      </w:pPr>
    </w:p>
    <w:p w14:paraId="60B162AA" w14:textId="14DB2366" w:rsidR="00371F49" w:rsidRDefault="00371F49" w:rsidP="000163CB">
      <w:pPr>
        <w:rPr>
          <w:rFonts w:cs="Arial"/>
          <w:b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>Artesanato</w:t>
      </w:r>
    </w:p>
    <w:p w14:paraId="62EF4AB0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35E9BC73" w14:textId="77777777" w:rsidR="000163CB" w:rsidRDefault="000163CB" w:rsidP="000163CB">
      <w:pPr>
        <w:rPr>
          <w:rFonts w:cs="Arial"/>
          <w:sz w:val="18"/>
          <w:szCs w:val="18"/>
        </w:rPr>
      </w:pPr>
    </w:p>
    <w:p w14:paraId="23F85DD4" w14:textId="59914562" w:rsidR="00371F49" w:rsidRDefault="00371F49" w:rsidP="000163CB">
      <w:pPr>
        <w:rPr>
          <w:rFonts w:cs="Arial"/>
          <w:b/>
          <w:color w:val="000000" w:themeColor="text1"/>
          <w:sz w:val="20"/>
          <w:szCs w:val="20"/>
        </w:rPr>
      </w:pPr>
      <w:r w:rsidRPr="00BD3C6C">
        <w:rPr>
          <w:rFonts w:cs="Arial"/>
          <w:b/>
          <w:color w:val="000000" w:themeColor="text1"/>
          <w:sz w:val="20"/>
          <w:szCs w:val="20"/>
        </w:rPr>
        <w:t>Outros atrativos culturais</w:t>
      </w:r>
    </w:p>
    <w:p w14:paraId="1C8823C8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351FB5A4" w14:textId="77777777" w:rsidR="000163CB" w:rsidRDefault="000163CB" w:rsidP="000163CB">
      <w:pPr>
        <w:rPr>
          <w:rFonts w:cs="Arial"/>
          <w:sz w:val="18"/>
          <w:szCs w:val="18"/>
        </w:rPr>
      </w:pPr>
    </w:p>
    <w:p w14:paraId="4DA27657" w14:textId="54CC4169" w:rsidR="0067462C" w:rsidRDefault="0067462C" w:rsidP="000163CB">
      <w:pPr>
        <w:rPr>
          <w:rFonts w:cs="Arial"/>
          <w:b/>
          <w:color w:val="000000" w:themeColor="text1"/>
          <w:sz w:val="20"/>
          <w:szCs w:val="20"/>
        </w:rPr>
      </w:pPr>
      <w:r w:rsidRPr="00B04485">
        <w:rPr>
          <w:rFonts w:cs="Arial"/>
          <w:b/>
          <w:color w:val="000000" w:themeColor="text1"/>
          <w:sz w:val="20"/>
          <w:szCs w:val="20"/>
        </w:rPr>
        <w:t>Eventos programados</w:t>
      </w:r>
    </w:p>
    <w:p w14:paraId="13D7CAA9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3AF63EE6" w14:textId="77777777" w:rsidR="000163CB" w:rsidRDefault="000163CB" w:rsidP="000163CB">
      <w:pPr>
        <w:rPr>
          <w:rFonts w:cs="Arial"/>
          <w:sz w:val="18"/>
          <w:szCs w:val="18"/>
        </w:rPr>
      </w:pPr>
    </w:p>
    <w:p w14:paraId="632A5F3B" w14:textId="4BF44093" w:rsidR="001E5AEE" w:rsidRDefault="001E5AEE" w:rsidP="001E5AEE">
      <w:pPr>
        <w:ind w:firstLine="708"/>
        <w:jc w:val="both"/>
        <w:rPr>
          <w:sz w:val="24"/>
          <w:szCs w:val="24"/>
        </w:rPr>
      </w:pPr>
      <w:r w:rsidRPr="001E5AEE">
        <w:rPr>
          <w:sz w:val="24"/>
          <w:szCs w:val="24"/>
        </w:rPr>
        <w:t xml:space="preserve">Os eventos e manifestações culturais acontecem </w:t>
      </w:r>
      <w:r>
        <w:rPr>
          <w:sz w:val="24"/>
          <w:szCs w:val="24"/>
        </w:rPr>
        <w:t>de acordo com calendário anual oportunizando o visitante a desfrutar do entretenimento e interagir com os moradores da cidade. Dentre os eventos de maior expressão destacam-se:</w:t>
      </w:r>
    </w:p>
    <w:p w14:paraId="745E322C" w14:textId="77777777" w:rsidR="0067462C" w:rsidRDefault="0067462C" w:rsidP="001E5AEE">
      <w:pPr>
        <w:ind w:firstLine="708"/>
        <w:jc w:val="both"/>
        <w:rPr>
          <w:sz w:val="24"/>
          <w:szCs w:val="24"/>
        </w:rPr>
      </w:pPr>
    </w:p>
    <w:p w14:paraId="3CBE132A" w14:textId="58866559" w:rsidR="0067462C" w:rsidRDefault="0067462C" w:rsidP="0067462C">
      <w:pPr>
        <w:spacing w:line="240" w:lineRule="auto"/>
        <w:ind w:firstLine="708"/>
        <w:rPr>
          <w:rFonts w:eastAsia="Times New Roman" w:cs="Arial"/>
          <w:b/>
          <w:bCs/>
          <w:color w:val="000000"/>
          <w:szCs w:val="24"/>
          <w:lang w:eastAsia="pt-BR"/>
        </w:rPr>
      </w:pPr>
      <w:r w:rsidRPr="00CB213E">
        <w:rPr>
          <w:rFonts w:eastAsia="Times New Roman" w:cs="Arial"/>
          <w:b/>
          <w:bCs/>
          <w:color w:val="000000"/>
          <w:szCs w:val="24"/>
          <w:lang w:eastAsia="pt-BR"/>
        </w:rPr>
        <w:t xml:space="preserve">Calendário </w:t>
      </w:r>
      <w:r>
        <w:rPr>
          <w:rFonts w:eastAsia="Times New Roman" w:cs="Arial"/>
          <w:b/>
          <w:bCs/>
          <w:color w:val="000000"/>
          <w:szCs w:val="24"/>
          <w:lang w:eastAsia="pt-BR"/>
        </w:rPr>
        <w:t xml:space="preserve">Municipal de Eventos </w:t>
      </w:r>
    </w:p>
    <w:p w14:paraId="36EAEAC3" w14:textId="77777777" w:rsidR="000163CB" w:rsidRDefault="000163CB" w:rsidP="000163CB">
      <w:pPr>
        <w:rPr>
          <w:rFonts w:cs="Arial"/>
          <w:b/>
          <w:color w:val="000000" w:themeColor="text1"/>
          <w:sz w:val="20"/>
          <w:szCs w:val="20"/>
        </w:rPr>
      </w:pPr>
      <w:r w:rsidRPr="00421C56">
        <w:rPr>
          <w:rFonts w:cs="Arial"/>
          <w:b/>
          <w:sz w:val="20"/>
          <w:szCs w:val="20"/>
          <w:highlight w:val="yellow"/>
        </w:rPr>
        <w:t xml:space="preserve">Serão lançadas as </w:t>
      </w:r>
      <w:r>
        <w:rPr>
          <w:rFonts w:cs="Arial"/>
          <w:b/>
          <w:sz w:val="20"/>
          <w:szCs w:val="20"/>
          <w:highlight w:val="yellow"/>
        </w:rPr>
        <w:t xml:space="preserve">tabelas </w:t>
      </w:r>
      <w:r w:rsidRPr="00421C56">
        <w:rPr>
          <w:rFonts w:cs="Arial"/>
          <w:b/>
          <w:sz w:val="20"/>
          <w:szCs w:val="20"/>
          <w:highlight w:val="yellow"/>
        </w:rPr>
        <w:t>extraídas do Inventário da Oferta Turística</w:t>
      </w:r>
    </w:p>
    <w:p w14:paraId="4016B982" w14:textId="5E1776FA" w:rsidR="001E5AEE" w:rsidRDefault="001E5AEE" w:rsidP="001E5AEE">
      <w:pPr>
        <w:ind w:firstLine="708"/>
        <w:jc w:val="both"/>
        <w:rPr>
          <w:sz w:val="24"/>
          <w:szCs w:val="24"/>
        </w:rPr>
      </w:pPr>
    </w:p>
    <w:p w14:paraId="453C4912" w14:textId="77777777" w:rsidR="00646B09" w:rsidRDefault="00646B09" w:rsidP="001E5AEE">
      <w:pPr>
        <w:ind w:firstLine="708"/>
        <w:jc w:val="both"/>
        <w:rPr>
          <w:sz w:val="24"/>
          <w:szCs w:val="24"/>
        </w:rPr>
      </w:pPr>
    </w:p>
    <w:p w14:paraId="7C87CBDE" w14:textId="4CBCED42" w:rsidR="00242E3F" w:rsidRPr="008426D7" w:rsidRDefault="00242E3F" w:rsidP="001E5AEE">
      <w:pPr>
        <w:ind w:firstLine="708"/>
        <w:jc w:val="both"/>
        <w:rPr>
          <w:b/>
          <w:bCs/>
          <w:sz w:val="24"/>
          <w:szCs w:val="24"/>
        </w:rPr>
      </w:pPr>
      <w:r w:rsidRPr="008426D7">
        <w:rPr>
          <w:b/>
          <w:bCs/>
          <w:sz w:val="24"/>
          <w:szCs w:val="24"/>
        </w:rPr>
        <w:t>7.4 SEGMENTOS PRIORITÁRIOS</w:t>
      </w:r>
    </w:p>
    <w:p w14:paraId="06E6EDF9" w14:textId="2C456317" w:rsidR="00242E3F" w:rsidRDefault="00242E3F" w:rsidP="001E5AEE">
      <w:pPr>
        <w:ind w:firstLine="708"/>
        <w:jc w:val="both"/>
        <w:rPr>
          <w:sz w:val="24"/>
          <w:szCs w:val="24"/>
        </w:rPr>
      </w:pPr>
    </w:p>
    <w:p w14:paraId="7CF73B53" w14:textId="532A54C2" w:rsidR="008426D7" w:rsidRDefault="008426D7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processo de segmentação do turismo é uma estratégia de organizar as fatias de consumidores para fins de planejamento, gestão e acesso à mercado.</w:t>
      </w:r>
    </w:p>
    <w:p w14:paraId="1A028B84" w14:textId="558681A0" w:rsidR="008426D7" w:rsidRDefault="008426D7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Através dos segmentos a oferta é diferenciada a partir de suas características relevantes, por consequência dividindo também a demanda em grupos diferenciados traçando os variados perfis de consumidores.</w:t>
      </w:r>
    </w:p>
    <w:p w14:paraId="002B73FA" w14:textId="145AA89E" w:rsidR="008426D7" w:rsidRDefault="008426D7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No setor turístico os segmentos são determinados a partir das características de seus atrativos, equipamentos e serviços de um determinado destino e definidos de acordo com as necessidades atendidas dos visitantes.</w:t>
      </w:r>
    </w:p>
    <w:p w14:paraId="7503723D" w14:textId="066D708D" w:rsidR="008426D7" w:rsidRDefault="008426D7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Segmentar atribui benefícios ao setor turístico tais como:</w:t>
      </w:r>
    </w:p>
    <w:p w14:paraId="2F838D51" w14:textId="7DFD6934" w:rsidR="008426D7" w:rsidRDefault="008426D7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– </w:t>
      </w:r>
      <w:r w:rsidR="00F03C42">
        <w:rPr>
          <w:sz w:val="24"/>
          <w:szCs w:val="24"/>
        </w:rPr>
        <w:t>Identifica e classifica o poder aquisito de variados nichos de turistas;</w:t>
      </w:r>
    </w:p>
    <w:p w14:paraId="7DB9F7E2" w14:textId="2E0C4C36" w:rsidR="00F03C42" w:rsidRDefault="00F03C42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 – Facilita identificar níveis de concorrência dentre os variados nichos de turistas;</w:t>
      </w:r>
    </w:p>
    <w:p w14:paraId="28D47328" w14:textId="6AEE35BB" w:rsidR="00F03C42" w:rsidRDefault="00F03C42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Caracteriza os desejos e necessidades de cada nicho de turistas favorecendo decisões assertivas de investimentos;</w:t>
      </w:r>
    </w:p>
    <w:p w14:paraId="104C9949" w14:textId="3FFC765C" w:rsidR="00F03C42" w:rsidRDefault="00F03C42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r w:rsidR="00100822">
        <w:rPr>
          <w:sz w:val="24"/>
          <w:szCs w:val="24"/>
        </w:rPr>
        <w:t>– Dá condições de adequação da oferta para corresponder as mudanças de comportamento de consumo de produtos e serviços turísticos;</w:t>
      </w:r>
    </w:p>
    <w:p w14:paraId="0B8B5404" w14:textId="3917B33F" w:rsidR="00100822" w:rsidRDefault="00100822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 – Favorece investimentos direcionados com objetivos determinados;</w:t>
      </w:r>
    </w:p>
    <w:p w14:paraId="5D444942" w14:textId="1688005B" w:rsidR="00100822" w:rsidRDefault="00100822" w:rsidP="001E5A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VI – Subsidia a aplicação de uma comunicação de oferta direcionada a partir de linguagem mercadológica moldada ao público que se pretender alcançar.</w:t>
      </w:r>
    </w:p>
    <w:p w14:paraId="666E03FC" w14:textId="7EA7DCD8" w:rsidR="00BE2A06" w:rsidRDefault="00100822" w:rsidP="001008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E2A06">
        <w:rPr>
          <w:sz w:val="24"/>
          <w:szCs w:val="24"/>
        </w:rPr>
        <w:t>Buscando praticar estratégias referenciadas exitosas e p</w:t>
      </w:r>
      <w:r>
        <w:rPr>
          <w:sz w:val="24"/>
          <w:szCs w:val="24"/>
        </w:rPr>
        <w:t xml:space="preserve">or considerar que diferentes perfis de turistas trazem consigo diferenciadas expectativas, os trabalhos de construção do Plano Municipal de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buscaram posicionar o aprimoramento da sua oferta de acordo com o processo de segmentação orientado pelo Ministério do Turismo</w:t>
      </w:r>
      <w:r w:rsidR="00BE2A06">
        <w:rPr>
          <w:sz w:val="24"/>
          <w:szCs w:val="24"/>
        </w:rPr>
        <w:t>.</w:t>
      </w:r>
    </w:p>
    <w:p w14:paraId="37E7D7D2" w14:textId="3BE1423B" w:rsidR="00100822" w:rsidRDefault="00BE2A06" w:rsidP="001008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Construindo o entendimento do colegiado envolvido nas reuniões de construção do Plano foram apresentados modelos de ofertas a partir da segmentação traçando comparativo com o potencial turístico do município, gerando a percepção do perfil do turista desejado para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, </w:t>
      </w:r>
      <w:r w:rsidR="003C09B6">
        <w:rPr>
          <w:sz w:val="24"/>
          <w:szCs w:val="24"/>
        </w:rPr>
        <w:t xml:space="preserve">praticando a segmentação em minúcias. </w:t>
      </w:r>
      <w:r w:rsidR="00100822">
        <w:rPr>
          <w:sz w:val="24"/>
          <w:szCs w:val="24"/>
        </w:rPr>
        <w:t xml:space="preserve"> </w:t>
      </w:r>
    </w:p>
    <w:p w14:paraId="29EB9705" w14:textId="12B732E5" w:rsidR="00FF2E10" w:rsidRDefault="00FF2E10" w:rsidP="001008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Como resultado, as reflexões coletivas desencadearam apontamentos dentro do enquadramento da segmentação, não apenas da oferta existente como também da potencial oferta a formatar como produto de consumo turístico, como por exemplo a realização de eventos diferenciados e com temáticas exclusivas que possam atrair um mercado regional que expressa elevada capacidade de consumo por seu IDH.</w:t>
      </w:r>
    </w:p>
    <w:p w14:paraId="19284440" w14:textId="3A7F0679" w:rsidR="00FF2E10" w:rsidRDefault="00FF2E10" w:rsidP="001008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Está nesse sentido remetido ao Plano um quadro dos segmentos expressivos no cenário turístico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>, classificado</w:t>
      </w:r>
      <w:r w:rsidR="00C4573A">
        <w:rPr>
          <w:sz w:val="24"/>
          <w:szCs w:val="24"/>
        </w:rPr>
        <w:t>s</w:t>
      </w:r>
      <w:r>
        <w:rPr>
          <w:sz w:val="24"/>
          <w:szCs w:val="24"/>
        </w:rPr>
        <w:t xml:space="preserve"> sob dois aspectos determinantes:</w:t>
      </w:r>
    </w:p>
    <w:p w14:paraId="207092F9" w14:textId="324C3E0A" w:rsidR="00FF2E10" w:rsidRDefault="00FF2E10" w:rsidP="001008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I – Desenvolver – enquadrando recursos existentes ainda sem definições operacionais e comerciais, mas que apresentam capacidade de despertar o interesse de consumo por parte do turista;</w:t>
      </w:r>
    </w:p>
    <w:p w14:paraId="31F4DD73" w14:textId="68756CE0" w:rsidR="00FF2E10" w:rsidRDefault="00FF2E10" w:rsidP="001008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II – Fomentar – enquadramento de equipamentos turísticos </w:t>
      </w:r>
      <w:r w:rsidR="008D6322">
        <w:rPr>
          <w:sz w:val="24"/>
          <w:szCs w:val="24"/>
        </w:rPr>
        <w:t>à disposição dos visitantes, mas está passível de melhorias e ampliação.</w:t>
      </w:r>
    </w:p>
    <w:p w14:paraId="2887D12A" w14:textId="1460E2A2" w:rsidR="008D6322" w:rsidRDefault="00776CE1" w:rsidP="001008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 prévia análise da segmentação desencadeou um olhar de escala de prioridades o que sustenta o processo de planejamento direcionando ações de acordo com o interesse manifestado pelos envolvidos no Plano.</w:t>
      </w:r>
    </w:p>
    <w:p w14:paraId="63E32CFA" w14:textId="0B7A98A8" w:rsidR="00776CE1" w:rsidRDefault="00776CE1" w:rsidP="0010082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quadro a seguir apresenta as características distintas da oferta segmentada, peculiaridades do respectivo destino em planejamento e seu estágio de </w:t>
      </w:r>
      <w:r>
        <w:rPr>
          <w:sz w:val="24"/>
          <w:szCs w:val="24"/>
        </w:rPr>
        <w:lastRenderedPageBreak/>
        <w:t>desenvolvimento</w:t>
      </w:r>
      <w:r w:rsidR="00C4573A">
        <w:rPr>
          <w:sz w:val="24"/>
          <w:szCs w:val="24"/>
        </w:rPr>
        <w:t>;</w:t>
      </w:r>
      <w:r>
        <w:rPr>
          <w:sz w:val="24"/>
          <w:szCs w:val="24"/>
        </w:rPr>
        <w:t xml:space="preserve"> fundamentando o discorrer sequente de visão, missão, valores e ações estratégicas. </w:t>
      </w:r>
    </w:p>
    <w:p w14:paraId="793F2983" w14:textId="77777777" w:rsidR="0019229D" w:rsidRDefault="0019229D" w:rsidP="00100822">
      <w:pPr>
        <w:jc w:val="both"/>
        <w:rPr>
          <w:sz w:val="24"/>
          <w:szCs w:val="24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098"/>
        <w:gridCol w:w="3828"/>
      </w:tblGrid>
      <w:tr w:rsidR="00C4573A" w14:paraId="1B9C6205" w14:textId="77777777" w:rsidTr="00B76CA6">
        <w:tc>
          <w:tcPr>
            <w:tcW w:w="5098" w:type="dxa"/>
            <w:shd w:val="clear" w:color="auto" w:fill="FFF2CC" w:themeFill="accent4" w:themeFillTint="33"/>
          </w:tcPr>
          <w:p w14:paraId="5AE086F7" w14:textId="75585AA0" w:rsidR="00C4573A" w:rsidRDefault="00C4573A" w:rsidP="001008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SEGMENTO</w:t>
            </w:r>
            <w:r w:rsidR="00B76CA6">
              <w:rPr>
                <w:sz w:val="24"/>
                <w:szCs w:val="24"/>
              </w:rPr>
              <w:t xml:space="preserve"> TURÍSTICO</w:t>
            </w:r>
          </w:p>
        </w:tc>
        <w:tc>
          <w:tcPr>
            <w:tcW w:w="3828" w:type="dxa"/>
            <w:shd w:val="clear" w:color="auto" w:fill="FFF2CC" w:themeFill="accent4" w:themeFillTint="33"/>
          </w:tcPr>
          <w:p w14:paraId="12DE89CA" w14:textId="77777777" w:rsidR="00B76CA6" w:rsidRDefault="00C4573A" w:rsidP="001008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CLASSIFICAÇÃO </w:t>
            </w:r>
          </w:p>
          <w:p w14:paraId="72A6A75D" w14:textId="65052EBA" w:rsidR="00C4573A" w:rsidRDefault="00C4573A" w:rsidP="001008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ESTÁGIO DE DESENVOLVIMENTO</w:t>
            </w:r>
          </w:p>
        </w:tc>
      </w:tr>
      <w:tr w:rsidR="00C4573A" w14:paraId="7356EA60" w14:textId="77777777" w:rsidTr="00B76CA6">
        <w:tc>
          <w:tcPr>
            <w:tcW w:w="5098" w:type="dxa"/>
          </w:tcPr>
          <w:p w14:paraId="299B68D1" w14:textId="1C05556F" w:rsidR="00B76CA6" w:rsidRDefault="005A2B07" w:rsidP="00B76CA6">
            <w:pPr>
              <w:jc w:val="both"/>
              <w:rPr>
                <w:sz w:val="24"/>
                <w:szCs w:val="24"/>
              </w:rPr>
            </w:pPr>
            <w:r w:rsidRPr="005A2B07">
              <w:rPr>
                <w:sz w:val="24"/>
                <w:szCs w:val="24"/>
              </w:rPr>
              <w:t>O ecoturismo ou turismo de natureza, segundo a EMBRATUR, é um segmento de atividade turística que utiliza, de forma sustentável, o patrimônio natural e cultural, incentiva sua conservação e busca a formação de uma consciência ambientalista através da interpretação do ambiente, promovendo o bem-estar das populações envolvidas.</w:t>
            </w:r>
          </w:p>
          <w:p w14:paraId="13AB5706" w14:textId="77777777" w:rsidR="005A2B07" w:rsidRDefault="005A2B07" w:rsidP="00B76CA6">
            <w:pPr>
              <w:jc w:val="both"/>
              <w:rPr>
                <w:sz w:val="24"/>
                <w:szCs w:val="24"/>
              </w:rPr>
            </w:pPr>
          </w:p>
          <w:p w14:paraId="5969209F" w14:textId="35480D1B" w:rsidR="00B76CA6" w:rsidRDefault="00B76CA6" w:rsidP="00B76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Ícones: </w:t>
            </w:r>
            <w:r w:rsidR="005A2B07">
              <w:rPr>
                <w:sz w:val="24"/>
                <w:szCs w:val="24"/>
              </w:rPr>
              <w:t>cachoeiras, praias naturais de água doce, trilhas e mirantes de contemplação.</w:t>
            </w:r>
          </w:p>
        </w:tc>
        <w:tc>
          <w:tcPr>
            <w:tcW w:w="3828" w:type="dxa"/>
          </w:tcPr>
          <w:p w14:paraId="17839F93" w14:textId="6198F89E" w:rsidR="00C4573A" w:rsidRDefault="005A2B07" w:rsidP="00B76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Fomentar</w:t>
            </w:r>
          </w:p>
          <w:p w14:paraId="3115668E" w14:textId="36B9F89E" w:rsidR="005A2B07" w:rsidRDefault="005A2B07" w:rsidP="00B76CA6">
            <w:pPr>
              <w:rPr>
                <w:sz w:val="24"/>
                <w:szCs w:val="24"/>
              </w:rPr>
            </w:pPr>
          </w:p>
        </w:tc>
      </w:tr>
      <w:tr w:rsidR="00B76CA6" w14:paraId="2FFE765F" w14:textId="77777777" w:rsidTr="00B76CA6">
        <w:tc>
          <w:tcPr>
            <w:tcW w:w="5098" w:type="dxa"/>
          </w:tcPr>
          <w:p w14:paraId="4A5EAEA0" w14:textId="48A239EA" w:rsidR="004C040D" w:rsidRDefault="005A2B07" w:rsidP="00B76CA6">
            <w:pPr>
              <w:jc w:val="both"/>
              <w:rPr>
                <w:sz w:val="24"/>
                <w:szCs w:val="24"/>
              </w:rPr>
            </w:pPr>
            <w:r w:rsidRPr="005A2B07">
              <w:rPr>
                <w:sz w:val="24"/>
                <w:szCs w:val="24"/>
              </w:rPr>
              <w:t>O turismo histórico-cultural é tido como um fenômeno social, produto da experiência humana, através do turismo cultural os centros receptores da demanda turística ofertam aos seus visitantes o lazer, entretenimento e, consequentemente, as trocas culturais, durante a sua permanência e convivência temporária, com membros de outros grupos sociais.</w:t>
            </w:r>
          </w:p>
          <w:p w14:paraId="12949390" w14:textId="77777777" w:rsidR="005A2B07" w:rsidRDefault="005A2B07" w:rsidP="00B76CA6">
            <w:pPr>
              <w:jc w:val="both"/>
              <w:rPr>
                <w:sz w:val="24"/>
                <w:szCs w:val="24"/>
              </w:rPr>
            </w:pPr>
          </w:p>
          <w:p w14:paraId="5D0424DA" w14:textId="7AC9BF87" w:rsidR="004C040D" w:rsidRPr="00B76CA6" w:rsidRDefault="004C040D" w:rsidP="00B76C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Ícones: </w:t>
            </w:r>
            <w:r w:rsidR="001A4476">
              <w:rPr>
                <w:sz w:val="24"/>
                <w:szCs w:val="24"/>
              </w:rPr>
              <w:t>ruínas históricas, Congo, Chorado, história de Tereza de Benguela e fatos históricos como haver sediado a capital do estado de Mato Grosso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58863968" w14:textId="77777777" w:rsidR="00B04EE7" w:rsidRDefault="00B04EE7" w:rsidP="00B04E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Fomentar</w:t>
            </w:r>
          </w:p>
          <w:p w14:paraId="03069E95" w14:textId="0B79BE4D" w:rsidR="00B76CA6" w:rsidRDefault="00B76CA6" w:rsidP="00B76CA6">
            <w:pPr>
              <w:rPr>
                <w:sz w:val="24"/>
                <w:szCs w:val="24"/>
              </w:rPr>
            </w:pPr>
          </w:p>
        </w:tc>
      </w:tr>
      <w:tr w:rsidR="00017C77" w14:paraId="2D21932E" w14:textId="77777777" w:rsidTr="00B76CA6">
        <w:tc>
          <w:tcPr>
            <w:tcW w:w="5098" w:type="dxa"/>
          </w:tcPr>
          <w:p w14:paraId="1A726A14" w14:textId="20CD0090" w:rsidR="004C040D" w:rsidRDefault="00D3299F" w:rsidP="004C040D">
            <w:pPr>
              <w:jc w:val="both"/>
              <w:rPr>
                <w:sz w:val="24"/>
                <w:szCs w:val="24"/>
              </w:rPr>
            </w:pPr>
            <w:r w:rsidRPr="00D3299F">
              <w:rPr>
                <w:sz w:val="24"/>
                <w:szCs w:val="24"/>
              </w:rPr>
              <w:t>O turismo de pesca vem sendo importante no cenário do turismo nacional (Brasil), pois além de movimentar a economia, tem trazido benefícios como o estímulo à pesca esportiva (pesque e solte) e a conscientização dos pescadores amadores.</w:t>
            </w:r>
          </w:p>
          <w:p w14:paraId="739B6229" w14:textId="77777777" w:rsidR="00D3299F" w:rsidRDefault="00D3299F" w:rsidP="004C040D">
            <w:pPr>
              <w:jc w:val="both"/>
              <w:rPr>
                <w:sz w:val="24"/>
                <w:szCs w:val="24"/>
              </w:rPr>
            </w:pPr>
          </w:p>
          <w:p w14:paraId="1231BFC1" w14:textId="37180593" w:rsidR="004C040D" w:rsidRDefault="004C040D" w:rsidP="004C04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Ícones: </w:t>
            </w:r>
            <w:r w:rsidR="00D3299F">
              <w:rPr>
                <w:sz w:val="24"/>
                <w:szCs w:val="24"/>
              </w:rPr>
              <w:t xml:space="preserve">a piscosidade do Rio </w:t>
            </w:r>
            <w:r w:rsidR="001A4476">
              <w:rPr>
                <w:sz w:val="24"/>
                <w:szCs w:val="24"/>
              </w:rPr>
              <w:t>Guaporé</w:t>
            </w:r>
            <w:r w:rsidR="001E134E"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19961147" w14:textId="4DB64EA1" w:rsidR="00017C77" w:rsidRDefault="00D3299F" w:rsidP="00B76C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Desenvolver </w:t>
            </w:r>
          </w:p>
        </w:tc>
      </w:tr>
      <w:tr w:rsidR="00D3299F" w14:paraId="145D1D1A" w14:textId="77777777" w:rsidTr="00B76CA6">
        <w:tc>
          <w:tcPr>
            <w:tcW w:w="5098" w:type="dxa"/>
          </w:tcPr>
          <w:p w14:paraId="666F09D0" w14:textId="34F81647" w:rsidR="00D3299F" w:rsidRDefault="00D3299F" w:rsidP="00D3299F">
            <w:pPr>
              <w:jc w:val="both"/>
              <w:rPr>
                <w:sz w:val="24"/>
                <w:szCs w:val="24"/>
              </w:rPr>
            </w:pPr>
            <w:r w:rsidRPr="00D3299F">
              <w:rPr>
                <w:sz w:val="24"/>
                <w:szCs w:val="24"/>
              </w:rPr>
              <w:t xml:space="preserve">O Turismo de eventos é entendido como o deslocamento de pessoas com interesse em participar de eventos focados no enriquecimento técnico, científico ou profissional, cultural incluindo ainda o consumo e entretenimento. </w:t>
            </w:r>
          </w:p>
          <w:p w14:paraId="4A214B29" w14:textId="77777777" w:rsidR="00D3299F" w:rsidRDefault="00D3299F" w:rsidP="00D3299F">
            <w:pPr>
              <w:jc w:val="both"/>
              <w:rPr>
                <w:sz w:val="24"/>
                <w:szCs w:val="24"/>
              </w:rPr>
            </w:pPr>
          </w:p>
          <w:p w14:paraId="01ADE49A" w14:textId="4A1E347F" w:rsidR="00D3299F" w:rsidRDefault="00D3299F" w:rsidP="00D329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Ícones: </w:t>
            </w:r>
            <w:r w:rsidR="001A4476">
              <w:rPr>
                <w:sz w:val="24"/>
                <w:szCs w:val="24"/>
              </w:rPr>
              <w:t>Festa do Congo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14:paraId="072793C8" w14:textId="264961B1" w:rsidR="00D3299F" w:rsidRDefault="00D3299F" w:rsidP="00D32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Desenvolver </w:t>
            </w:r>
          </w:p>
        </w:tc>
      </w:tr>
    </w:tbl>
    <w:p w14:paraId="31E6F97A" w14:textId="3C9BD529" w:rsidR="00FD4F77" w:rsidRDefault="00FD4F77" w:rsidP="00100822">
      <w:pPr>
        <w:jc w:val="both"/>
        <w:rPr>
          <w:sz w:val="24"/>
          <w:szCs w:val="24"/>
        </w:rPr>
      </w:pPr>
    </w:p>
    <w:p w14:paraId="414D55D8" w14:textId="12441882" w:rsidR="00360E81" w:rsidRPr="00125D8F" w:rsidRDefault="00360E81" w:rsidP="00360E81">
      <w:pPr>
        <w:ind w:firstLine="708"/>
        <w:jc w:val="both"/>
        <w:rPr>
          <w:b/>
          <w:bCs/>
          <w:sz w:val="24"/>
          <w:szCs w:val="24"/>
        </w:rPr>
      </w:pPr>
      <w:r w:rsidRPr="00125D8F">
        <w:rPr>
          <w:b/>
          <w:bCs/>
          <w:sz w:val="24"/>
          <w:szCs w:val="24"/>
        </w:rPr>
        <w:t>7.5 ANÁLISE SWOT (FOFA)</w:t>
      </w:r>
    </w:p>
    <w:p w14:paraId="302A9D76" w14:textId="4B72BEEE" w:rsidR="00360E81" w:rsidRDefault="00360E81" w:rsidP="00360E81">
      <w:pPr>
        <w:jc w:val="both"/>
        <w:rPr>
          <w:sz w:val="24"/>
          <w:szCs w:val="24"/>
        </w:rPr>
      </w:pPr>
    </w:p>
    <w:p w14:paraId="0C138AC1" w14:textId="0A0B6EBA" w:rsidR="00125D8F" w:rsidRDefault="00125D8F" w:rsidP="00125D8F">
      <w:pPr>
        <w:ind w:firstLine="708"/>
        <w:jc w:val="both"/>
        <w:rPr>
          <w:sz w:val="24"/>
          <w:szCs w:val="24"/>
        </w:rPr>
      </w:pPr>
      <w:r w:rsidRPr="00125D8F">
        <w:rPr>
          <w:sz w:val="24"/>
          <w:szCs w:val="24"/>
        </w:rPr>
        <w:lastRenderedPageBreak/>
        <w:t>O termo SWOT é uma sigla oriunda do idioma inglês, e é um acrônimo de Forças (</w:t>
      </w:r>
      <w:r w:rsidRPr="00125D8F">
        <w:rPr>
          <w:i/>
          <w:iCs/>
          <w:sz w:val="24"/>
          <w:szCs w:val="24"/>
        </w:rPr>
        <w:t>Strengths</w:t>
      </w:r>
      <w:r w:rsidRPr="00125D8F">
        <w:rPr>
          <w:sz w:val="24"/>
          <w:szCs w:val="24"/>
        </w:rPr>
        <w:t>), Fraquezas (</w:t>
      </w:r>
      <w:r w:rsidRPr="00125D8F">
        <w:rPr>
          <w:i/>
          <w:iCs/>
          <w:sz w:val="24"/>
          <w:szCs w:val="24"/>
        </w:rPr>
        <w:t>Weaknesses</w:t>
      </w:r>
      <w:r w:rsidRPr="00125D8F">
        <w:rPr>
          <w:sz w:val="24"/>
          <w:szCs w:val="24"/>
        </w:rPr>
        <w:t>), Oportunidades (</w:t>
      </w:r>
      <w:r w:rsidRPr="00125D8F">
        <w:rPr>
          <w:i/>
          <w:iCs/>
          <w:sz w:val="24"/>
          <w:szCs w:val="24"/>
        </w:rPr>
        <w:t>Opportunities</w:t>
      </w:r>
      <w:r w:rsidRPr="00125D8F">
        <w:rPr>
          <w:sz w:val="24"/>
          <w:szCs w:val="24"/>
        </w:rPr>
        <w:t>) e Ameaças (</w:t>
      </w:r>
      <w:r w:rsidRPr="00125D8F">
        <w:rPr>
          <w:i/>
          <w:iCs/>
          <w:sz w:val="24"/>
          <w:szCs w:val="24"/>
        </w:rPr>
        <w:t>Threats</w:t>
      </w:r>
      <w:r w:rsidRPr="00125D8F">
        <w:rPr>
          <w:sz w:val="24"/>
          <w:szCs w:val="24"/>
        </w:rPr>
        <w:t>).</w:t>
      </w:r>
    </w:p>
    <w:p w14:paraId="73A37A35" w14:textId="359DC668" w:rsidR="00125D8F" w:rsidRDefault="00125D8F" w:rsidP="00125D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uma técnica aplicada em processos de planejamentos que auxilia pessoas e organizações a identificar forças, fraquezas, oportunidades e ameaças que influenciam na competitividade e norteiam projetos.</w:t>
      </w:r>
    </w:p>
    <w:p w14:paraId="00D14340" w14:textId="7834CF34" w:rsidR="00125D8F" w:rsidRDefault="00125D8F" w:rsidP="00125D8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Traduz os riscos e potencialidades internos e externos dos projetos cruzando dados e construindo uma situação organizacional pautada em ações de melhorias.</w:t>
      </w:r>
    </w:p>
    <w:p w14:paraId="38E1FB41" w14:textId="3BD5BFEE" w:rsidR="00125D8F" w:rsidRDefault="00125D8F" w:rsidP="00360E8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Nesse sentido a Análise SWOT foi aplicada </w:t>
      </w:r>
      <w:r w:rsidR="00060E09">
        <w:rPr>
          <w:sz w:val="24"/>
          <w:szCs w:val="24"/>
        </w:rPr>
        <w:t xml:space="preserve">compondo pareceres dos presentes em reuniões participativas diante do cenário potencialmente turístico de </w:t>
      </w:r>
      <w:r w:rsidR="00BC728C">
        <w:rPr>
          <w:sz w:val="24"/>
          <w:szCs w:val="24"/>
        </w:rPr>
        <w:t>Vila Bela da Santíssima Trindade</w:t>
      </w:r>
      <w:r w:rsidR="00060E09">
        <w:rPr>
          <w:sz w:val="24"/>
          <w:szCs w:val="24"/>
        </w:rPr>
        <w:t xml:space="preserve"> e assim estão construídos os quadros conclusivos:</w:t>
      </w:r>
    </w:p>
    <w:p w14:paraId="280E6CF2" w14:textId="34838B0F" w:rsidR="009909D0" w:rsidRPr="009909D0" w:rsidRDefault="009909D0" w:rsidP="00360E81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9909D0">
        <w:rPr>
          <w:sz w:val="24"/>
          <w:szCs w:val="24"/>
          <w:u w:val="single"/>
        </w:rPr>
        <w:t>Pontos Fortes</w:t>
      </w:r>
    </w:p>
    <w:p w14:paraId="267B0460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Relevante conteúdo histórico</w:t>
      </w:r>
    </w:p>
    <w:p w14:paraId="5863A64C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Presença da arte Chiquitana</w:t>
      </w:r>
    </w:p>
    <w:p w14:paraId="01EFA022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Berço da cultura do Siriri, Cururu e Viola de Cocho</w:t>
      </w:r>
    </w:p>
    <w:p w14:paraId="60DEE8C1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Berço da cultura afro do estado</w:t>
      </w:r>
    </w:p>
    <w:p w14:paraId="62941AFE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Manifestação cultural do Chorado</w:t>
      </w:r>
    </w:p>
    <w:p w14:paraId="66DC5BD0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Manifestação cultural do Congo</w:t>
      </w:r>
    </w:p>
    <w:p w14:paraId="2EBB16BA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Hospitalidade e alegria do Vilabelense</w:t>
      </w:r>
    </w:p>
    <w:p w14:paraId="5A63A114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Deu origem ao nome do estado</w:t>
      </w:r>
    </w:p>
    <w:p w14:paraId="3B276F5B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Primeira cidade projetada do Brasil</w:t>
      </w:r>
    </w:p>
    <w:p w14:paraId="72E7CFE5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Biodiversidade</w:t>
      </w:r>
    </w:p>
    <w:p w14:paraId="421F7C3A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É a capital sazonal do estado</w:t>
      </w:r>
    </w:p>
    <w:p w14:paraId="4CED969C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Inspiração do livro “O mundo perdido”</w:t>
      </w:r>
    </w:p>
    <w:p w14:paraId="51B7BAD5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Foi passagem de Percy Faucet</w:t>
      </w:r>
    </w:p>
    <w:p w14:paraId="10876741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Terra de Tereza de Benguela</w:t>
      </w:r>
    </w:p>
    <w:p w14:paraId="3590F557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Abrigou o segundo maior quilombo do país</w:t>
      </w:r>
    </w:p>
    <w:p w14:paraId="1520E473" w14:textId="4CE37CA1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Tem a maior cachoeira do estado</w:t>
      </w:r>
    </w:p>
    <w:p w14:paraId="790C110F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Registro de passagem de discos voadores</w:t>
      </w:r>
    </w:p>
    <w:p w14:paraId="5EF76A8D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Tem um museu na cidade com expectativa de mais três</w:t>
      </w:r>
    </w:p>
    <w:p w14:paraId="54BF9809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Registra a presença de botos</w:t>
      </w:r>
    </w:p>
    <w:p w14:paraId="553871ED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Ambientes para ecoturismo e turismo de aventura</w:t>
      </w:r>
    </w:p>
    <w:p w14:paraId="71777713" w14:textId="0337E917" w:rsid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Favorável para esporte de aventura</w:t>
      </w:r>
    </w:p>
    <w:p w14:paraId="0F1FF5E9" w14:textId="2F52774B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Potencial para pesca esportiva</w:t>
      </w:r>
    </w:p>
    <w:p w14:paraId="5829B599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Ícone no handebol</w:t>
      </w:r>
    </w:p>
    <w:p w14:paraId="55FAC883" w14:textId="7BFB080E" w:rsid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t>Bebidas típicas conhecidas</w:t>
      </w:r>
    </w:p>
    <w:p w14:paraId="4F09AB22" w14:textId="519FA6B8" w:rsid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 biomas com registro </w:t>
      </w:r>
      <w:r w:rsidR="00CB6E68">
        <w:rPr>
          <w:sz w:val="24"/>
          <w:szCs w:val="24"/>
        </w:rPr>
        <w:t>de expressiva presença de onça</w:t>
      </w:r>
    </w:p>
    <w:p w14:paraId="74CBB343" w14:textId="171592FA" w:rsidR="00CB6E68" w:rsidRDefault="00CB6E68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Favorável observação de aves</w:t>
      </w:r>
    </w:p>
    <w:p w14:paraId="31B43E30" w14:textId="6C17D9D5" w:rsidR="00CB6E68" w:rsidRPr="00EC455A" w:rsidRDefault="00CB6E68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Registros de avistamento de Falcão do Peito Amarelo</w:t>
      </w:r>
    </w:p>
    <w:p w14:paraId="6870EB8F" w14:textId="0C44C327" w:rsidR="00EC455A" w:rsidRDefault="00CB6E68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Registros de presença de Harpia</w:t>
      </w:r>
    </w:p>
    <w:p w14:paraId="44FF66D7" w14:textId="565372E0" w:rsidR="00CB6E68" w:rsidRPr="00EC455A" w:rsidRDefault="00CB6E68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Registros de presença de jacaré da espécie Jacaré Açu</w:t>
      </w:r>
    </w:p>
    <w:p w14:paraId="6A59309E" w14:textId="77777777" w:rsidR="00EC455A" w:rsidRPr="00EC455A" w:rsidRDefault="00EC455A" w:rsidP="00EC455A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EC455A">
        <w:rPr>
          <w:sz w:val="24"/>
          <w:szCs w:val="24"/>
        </w:rPr>
        <w:lastRenderedPageBreak/>
        <w:t>Parque Ricardo Franco</w:t>
      </w:r>
    </w:p>
    <w:p w14:paraId="7AAB1E0C" w14:textId="77777777" w:rsidR="00EC455A" w:rsidRPr="00EC455A" w:rsidRDefault="00EC455A" w:rsidP="00EC455A">
      <w:pPr>
        <w:numPr>
          <w:ilvl w:val="0"/>
          <w:numId w:val="10"/>
        </w:numPr>
        <w:jc w:val="both"/>
        <w:rPr>
          <w:sz w:val="24"/>
          <w:szCs w:val="24"/>
        </w:rPr>
      </w:pPr>
      <w:r w:rsidRPr="00EC455A">
        <w:rPr>
          <w:sz w:val="24"/>
          <w:szCs w:val="24"/>
        </w:rPr>
        <w:t>Presença dos quilombos</w:t>
      </w:r>
    </w:p>
    <w:p w14:paraId="4E310B59" w14:textId="77777777" w:rsidR="00EC455A" w:rsidRPr="00EC455A" w:rsidRDefault="00EC455A" w:rsidP="00EC455A">
      <w:pPr>
        <w:ind w:left="720"/>
        <w:jc w:val="both"/>
        <w:rPr>
          <w:sz w:val="24"/>
          <w:szCs w:val="24"/>
        </w:rPr>
      </w:pPr>
    </w:p>
    <w:p w14:paraId="357A9BBC" w14:textId="740D77C5" w:rsidR="009909D0" w:rsidRPr="009909D0" w:rsidRDefault="009909D0" w:rsidP="009909D0">
      <w:pPr>
        <w:ind w:left="360" w:firstLine="348"/>
        <w:jc w:val="both"/>
        <w:rPr>
          <w:sz w:val="24"/>
          <w:szCs w:val="24"/>
          <w:u w:val="single"/>
        </w:rPr>
      </w:pPr>
      <w:r w:rsidRPr="009909D0">
        <w:rPr>
          <w:sz w:val="24"/>
          <w:szCs w:val="24"/>
          <w:u w:val="single"/>
        </w:rPr>
        <w:t>Pontos fracos</w:t>
      </w:r>
    </w:p>
    <w:p w14:paraId="658DD435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Miscigenação ameaçando as tradições</w:t>
      </w:r>
    </w:p>
    <w:p w14:paraId="0D12F250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Depreciação da história</w:t>
      </w:r>
    </w:p>
    <w:p w14:paraId="2AE6A09C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Mudança no nome das ruas</w:t>
      </w:r>
    </w:p>
    <w:p w14:paraId="6CAC4754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Abandono do patrimônio histórico</w:t>
      </w:r>
    </w:p>
    <w:p w14:paraId="2839465F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Estrutura de cobertura da ruína</w:t>
      </w:r>
    </w:p>
    <w:p w14:paraId="384D70DF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Falta de união da sociedade em prol do turismo</w:t>
      </w:r>
    </w:p>
    <w:p w14:paraId="0DEFE3FF" w14:textId="7095C6FF" w:rsid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Ausência de agenciamento receptivo</w:t>
      </w:r>
    </w:p>
    <w:p w14:paraId="470A5DF7" w14:textId="32C0D714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Parque Ricardo Franco não regularizado</w:t>
      </w:r>
    </w:p>
    <w:p w14:paraId="73C3ACA3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Não tem artesanato identidade</w:t>
      </w:r>
    </w:p>
    <w:p w14:paraId="34C2D63D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Não tem CAT (Centro de Atendimento ao Turista)</w:t>
      </w:r>
    </w:p>
    <w:p w14:paraId="31A1A0BA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Condutores e guias focam apenas na apresentação da natureza</w:t>
      </w:r>
    </w:p>
    <w:p w14:paraId="209FCCC0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Pesca esportiva inexplorada</w:t>
      </w:r>
    </w:p>
    <w:p w14:paraId="2D7E98AD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Arraial São Francisco Xavier fechado para visitas</w:t>
      </w:r>
    </w:p>
    <w:p w14:paraId="6CB3DDCA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Baia Grande em processo de seca acentuada</w:t>
      </w:r>
    </w:p>
    <w:p w14:paraId="4B509062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Arborização da cidade ineficiente</w:t>
      </w:r>
    </w:p>
    <w:p w14:paraId="6CBFDF22" w14:textId="3D4EEFB9" w:rsid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Monopolização da cultura</w:t>
      </w:r>
    </w:p>
    <w:p w14:paraId="7D43CCEE" w14:textId="77777777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Supressão das religiões de origem africana</w:t>
      </w:r>
    </w:p>
    <w:p w14:paraId="2D19B103" w14:textId="1E787EDA" w:rsid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Falta de orientação técnica para desenvolver turismo</w:t>
      </w:r>
    </w:p>
    <w:p w14:paraId="0FA72D24" w14:textId="6F09A6FD" w:rsidR="00CB6E68" w:rsidRP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Não regularização fundiária da cidade</w:t>
      </w:r>
    </w:p>
    <w:p w14:paraId="541B3FB0" w14:textId="60581EA3" w:rsid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Trilhas sem estrutura</w:t>
      </w:r>
    </w:p>
    <w:p w14:paraId="2F9C2E41" w14:textId="116096A8" w:rsidR="00CB6E68" w:rsidRDefault="00CB6E68" w:rsidP="00CB6E68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Associação não regulamentadas em documentação</w:t>
      </w:r>
    </w:p>
    <w:p w14:paraId="41806759" w14:textId="385C4677" w:rsidR="00CB6E68" w:rsidRPr="00CB6E68" w:rsidRDefault="00CB6E68" w:rsidP="00CB6E68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Maior Unidade de Conservação do estado sem compatível visibilidade</w:t>
      </w:r>
    </w:p>
    <w:p w14:paraId="184F5B56" w14:textId="77777777" w:rsidR="00CB6E68" w:rsidRPr="00CB6E68" w:rsidRDefault="00CB6E68" w:rsidP="00CB6E68">
      <w:pPr>
        <w:ind w:left="720"/>
        <w:jc w:val="both"/>
        <w:rPr>
          <w:sz w:val="24"/>
          <w:szCs w:val="24"/>
        </w:rPr>
      </w:pPr>
    </w:p>
    <w:p w14:paraId="43B8AE43" w14:textId="4BCFA1CE" w:rsidR="009909D0" w:rsidRPr="009909D0" w:rsidRDefault="009909D0" w:rsidP="009909D0">
      <w:pPr>
        <w:ind w:left="708"/>
        <w:jc w:val="both"/>
        <w:rPr>
          <w:sz w:val="24"/>
          <w:szCs w:val="24"/>
          <w:u w:val="single"/>
        </w:rPr>
      </w:pPr>
      <w:r w:rsidRPr="009909D0">
        <w:rPr>
          <w:sz w:val="24"/>
          <w:szCs w:val="24"/>
          <w:u w:val="single"/>
        </w:rPr>
        <w:t>Oportunidades</w:t>
      </w:r>
    </w:p>
    <w:p w14:paraId="20BA5E72" w14:textId="77777777" w:rsidR="00CB6E68" w:rsidRPr="00CB6E68" w:rsidRDefault="00CB6E68" w:rsidP="00CB6E68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Crescimento do turismo nas cidades menores</w:t>
      </w:r>
    </w:p>
    <w:p w14:paraId="28C610C2" w14:textId="77777777" w:rsidR="00CB6E68" w:rsidRPr="00CB6E68" w:rsidRDefault="00CB6E68" w:rsidP="00CB6E68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Presença de turistas em busca da natureza</w:t>
      </w:r>
    </w:p>
    <w:p w14:paraId="517DB80B" w14:textId="77777777" w:rsidR="00CB6E68" w:rsidRPr="00CB6E68" w:rsidRDefault="00CB6E68" w:rsidP="00CB6E68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Articulação da região em IGR</w:t>
      </w:r>
    </w:p>
    <w:p w14:paraId="5F0A6878" w14:textId="77777777" w:rsidR="00CB6E68" w:rsidRPr="00CB6E68" w:rsidRDefault="00CB6E68" w:rsidP="00CB6E68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Apoio do governo para desenvolver turismo</w:t>
      </w:r>
    </w:p>
    <w:p w14:paraId="2D56A1B5" w14:textId="77777777" w:rsidR="00CB6E68" w:rsidRPr="00CB6E68" w:rsidRDefault="00CB6E68" w:rsidP="00CB6E68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Presença de entidades apoiadoras do setor (ex. Sebrae)</w:t>
      </w:r>
    </w:p>
    <w:p w14:paraId="6F86559F" w14:textId="77777777" w:rsidR="00CB6E68" w:rsidRPr="00CB6E68" w:rsidRDefault="00CB6E68" w:rsidP="00CB6E68">
      <w:pPr>
        <w:numPr>
          <w:ilvl w:val="0"/>
          <w:numId w:val="14"/>
        </w:numPr>
        <w:jc w:val="both"/>
        <w:rPr>
          <w:sz w:val="24"/>
          <w:szCs w:val="24"/>
        </w:rPr>
      </w:pPr>
      <w:r w:rsidRPr="00CB6E68">
        <w:rPr>
          <w:sz w:val="24"/>
          <w:szCs w:val="24"/>
        </w:rPr>
        <w:t>Acesso rodoviário</w:t>
      </w:r>
    </w:p>
    <w:p w14:paraId="777F4422" w14:textId="4FD8CE0E" w:rsidR="009909D0" w:rsidRPr="009909D0" w:rsidRDefault="009909D0" w:rsidP="009909D0">
      <w:pPr>
        <w:ind w:left="708"/>
        <w:jc w:val="both"/>
        <w:rPr>
          <w:sz w:val="24"/>
          <w:szCs w:val="24"/>
          <w:u w:val="single"/>
        </w:rPr>
      </w:pPr>
      <w:r w:rsidRPr="009909D0">
        <w:rPr>
          <w:sz w:val="24"/>
          <w:szCs w:val="24"/>
          <w:u w:val="single"/>
        </w:rPr>
        <w:t>Ameaças</w:t>
      </w:r>
    </w:p>
    <w:p w14:paraId="2C22DCB8" w14:textId="77777777" w:rsidR="00CB6E68" w:rsidRPr="00CB6E68" w:rsidRDefault="00CB6E68" w:rsidP="00CB6E6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Esquecimento do estado nas políticas públicas</w:t>
      </w:r>
    </w:p>
    <w:p w14:paraId="507A4008" w14:textId="77777777" w:rsidR="00CB6E68" w:rsidRPr="00CB6E68" w:rsidRDefault="00CB6E68" w:rsidP="00CB6E6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Nenhuma visibilidade potencializada pelo estado</w:t>
      </w:r>
    </w:p>
    <w:p w14:paraId="7CF74DCA" w14:textId="77777777" w:rsidR="00CB6E68" w:rsidRPr="00CB6E68" w:rsidRDefault="00CB6E68" w:rsidP="00CB6E6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Mínima presença digital</w:t>
      </w:r>
    </w:p>
    <w:p w14:paraId="36704B40" w14:textId="77777777" w:rsidR="00CB6E68" w:rsidRPr="00CB6E68" w:rsidRDefault="00CB6E68" w:rsidP="00CB6E68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Não está roteirizado com outros destinos</w:t>
      </w:r>
    </w:p>
    <w:p w14:paraId="4B65CD92" w14:textId="4915BBB4" w:rsidR="009909D0" w:rsidRPr="00CB6E68" w:rsidRDefault="00CB6E68" w:rsidP="009909D0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CB6E68">
        <w:rPr>
          <w:sz w:val="24"/>
          <w:szCs w:val="24"/>
        </w:rPr>
        <w:t>Pouco inventivo ao turismo histórico cultural</w:t>
      </w:r>
    </w:p>
    <w:p w14:paraId="57BACFFF" w14:textId="7DCEFD83" w:rsidR="00060E09" w:rsidRDefault="00060E09" w:rsidP="00360E81">
      <w:pPr>
        <w:jc w:val="both"/>
        <w:rPr>
          <w:sz w:val="24"/>
          <w:szCs w:val="24"/>
        </w:rPr>
      </w:pPr>
    </w:p>
    <w:p w14:paraId="44C24ED6" w14:textId="79D677BC" w:rsidR="00060E09" w:rsidRPr="00060E09" w:rsidRDefault="00060E09" w:rsidP="00060E09">
      <w:pPr>
        <w:jc w:val="both"/>
        <w:rPr>
          <w:b/>
          <w:bCs/>
          <w:sz w:val="24"/>
          <w:szCs w:val="24"/>
        </w:rPr>
      </w:pPr>
      <w:r w:rsidRPr="00060E09">
        <w:rPr>
          <w:b/>
          <w:bCs/>
          <w:sz w:val="24"/>
          <w:szCs w:val="24"/>
        </w:rPr>
        <w:t xml:space="preserve">8. DIRETRIZES ESTRATÉGICAS </w:t>
      </w:r>
    </w:p>
    <w:p w14:paraId="33BC725E" w14:textId="77777777" w:rsidR="00060E09" w:rsidRPr="00060E09" w:rsidRDefault="00060E09" w:rsidP="00060E09">
      <w:pPr>
        <w:jc w:val="both"/>
        <w:rPr>
          <w:b/>
          <w:bCs/>
          <w:sz w:val="24"/>
          <w:szCs w:val="24"/>
        </w:rPr>
      </w:pPr>
    </w:p>
    <w:p w14:paraId="6D574660" w14:textId="77777777" w:rsidR="00060E09" w:rsidRPr="00060E09" w:rsidRDefault="00060E09" w:rsidP="00060E09">
      <w:pPr>
        <w:ind w:firstLine="708"/>
        <w:jc w:val="both"/>
        <w:rPr>
          <w:b/>
          <w:bCs/>
          <w:sz w:val="24"/>
          <w:szCs w:val="24"/>
        </w:rPr>
      </w:pPr>
      <w:r w:rsidRPr="00060E09">
        <w:rPr>
          <w:b/>
          <w:bCs/>
          <w:sz w:val="24"/>
          <w:szCs w:val="24"/>
        </w:rPr>
        <w:t xml:space="preserve">8.1 VISÃO </w:t>
      </w:r>
    </w:p>
    <w:p w14:paraId="571639BC" w14:textId="0AB1B48C" w:rsidR="00060E09" w:rsidRDefault="00060E09" w:rsidP="00060E09">
      <w:pPr>
        <w:ind w:firstLine="708"/>
        <w:jc w:val="both"/>
        <w:rPr>
          <w:sz w:val="24"/>
          <w:szCs w:val="24"/>
        </w:rPr>
      </w:pPr>
    </w:p>
    <w:p w14:paraId="5E680AC4" w14:textId="1463AE9D" w:rsidR="00060E09" w:rsidRDefault="00060E09" w:rsidP="00060E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Determina a visão é expressa onde se pretende chegar, traduzindo em palavras como se prospecta o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no futuro.</w:t>
      </w:r>
    </w:p>
    <w:p w14:paraId="4106E30B" w14:textId="137284BC" w:rsidR="00060E09" w:rsidRDefault="00060E09" w:rsidP="00060E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Assim se define:</w:t>
      </w:r>
    </w:p>
    <w:p w14:paraId="7CC93A44" w14:textId="76FDB9A8" w:rsidR="000F5F7E" w:rsidRPr="007C3575" w:rsidRDefault="00060E09" w:rsidP="000F5F7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C3575" w:rsidRPr="007C3575">
        <w:rPr>
          <w:sz w:val="24"/>
          <w:szCs w:val="24"/>
        </w:rPr>
        <w:t>Ser reconhecida como o berço do estado de Mato Grosso e como a capital do ecoturismo e do turismo histórico cultural com expoente valorização do turismo étnico e seu conteúdo arquitetônico, por turistas brasileiros e estrangeiros, favorecendo aos visitantes experiências exclusivas com memoráveis histórias, culturas e aventuras.</w:t>
      </w:r>
    </w:p>
    <w:p w14:paraId="05A8FFB6" w14:textId="4ECD41A2" w:rsidR="00060E09" w:rsidRDefault="00060E09" w:rsidP="00360E81">
      <w:pPr>
        <w:jc w:val="both"/>
        <w:rPr>
          <w:sz w:val="24"/>
          <w:szCs w:val="24"/>
        </w:rPr>
      </w:pPr>
    </w:p>
    <w:p w14:paraId="708ABC2D" w14:textId="77777777" w:rsidR="004B7818" w:rsidRPr="004B7818" w:rsidRDefault="004B7818" w:rsidP="004B7818">
      <w:pPr>
        <w:ind w:firstLine="708"/>
        <w:jc w:val="both"/>
        <w:rPr>
          <w:b/>
          <w:bCs/>
          <w:sz w:val="24"/>
          <w:szCs w:val="24"/>
        </w:rPr>
      </w:pPr>
      <w:r w:rsidRPr="004B7818">
        <w:rPr>
          <w:b/>
          <w:bCs/>
          <w:sz w:val="24"/>
          <w:szCs w:val="24"/>
        </w:rPr>
        <w:t>8.2 MISSÃO</w:t>
      </w:r>
    </w:p>
    <w:p w14:paraId="0A11D4C9" w14:textId="77777777" w:rsidR="004B7818" w:rsidRDefault="004B7818" w:rsidP="004B7818">
      <w:pPr>
        <w:jc w:val="both"/>
        <w:rPr>
          <w:sz w:val="24"/>
          <w:szCs w:val="24"/>
        </w:rPr>
      </w:pPr>
    </w:p>
    <w:p w14:paraId="32D2EAB7" w14:textId="462BA5E8" w:rsidR="004B7818" w:rsidRDefault="004B7818" w:rsidP="004B7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missão traduz a razão de se planejar o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>, o propósito que impulsionou dedicação e esforços cooperados na estruturação do Plano Municipal.</w:t>
      </w:r>
    </w:p>
    <w:p w14:paraId="52EC4D45" w14:textId="4E5D2E07" w:rsidR="004B7818" w:rsidRDefault="004B7818" w:rsidP="004B7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a seguinte:</w:t>
      </w:r>
    </w:p>
    <w:p w14:paraId="569D35EC" w14:textId="6C0F7E40" w:rsidR="004B7818" w:rsidRDefault="007C3575" w:rsidP="004B7818">
      <w:pPr>
        <w:ind w:firstLine="708"/>
        <w:jc w:val="both"/>
        <w:rPr>
          <w:sz w:val="24"/>
          <w:szCs w:val="24"/>
        </w:rPr>
      </w:pPr>
      <w:r w:rsidRPr="007C3575">
        <w:rPr>
          <w:sz w:val="24"/>
          <w:szCs w:val="24"/>
        </w:rPr>
        <w:t>Planejar o turismo para que preserve a qualidade de vida dos munícipes e desencadeie o crescimento econômico em rede distribuindo emprego e renda; reconhecendo e fomentando a história e cultura local e valorizando os recursos naturais; praticando assim a sustentabilidade nos seus três pilares (social, ambiental e econômico).  </w:t>
      </w:r>
    </w:p>
    <w:p w14:paraId="296B4208" w14:textId="77777777" w:rsidR="007C3575" w:rsidRDefault="007C3575" w:rsidP="004B7818">
      <w:pPr>
        <w:ind w:firstLine="708"/>
        <w:jc w:val="both"/>
        <w:rPr>
          <w:sz w:val="24"/>
          <w:szCs w:val="24"/>
        </w:rPr>
      </w:pPr>
    </w:p>
    <w:p w14:paraId="2CD716D8" w14:textId="77777777" w:rsidR="004B7818" w:rsidRPr="004B7818" w:rsidRDefault="004B7818" w:rsidP="004B7818">
      <w:pPr>
        <w:ind w:firstLine="708"/>
        <w:jc w:val="both"/>
        <w:rPr>
          <w:b/>
          <w:bCs/>
          <w:sz w:val="24"/>
          <w:szCs w:val="24"/>
        </w:rPr>
      </w:pPr>
      <w:r w:rsidRPr="004B7818">
        <w:rPr>
          <w:b/>
          <w:bCs/>
          <w:sz w:val="24"/>
          <w:szCs w:val="24"/>
        </w:rPr>
        <w:t>8.3 VALORES</w:t>
      </w:r>
    </w:p>
    <w:p w14:paraId="091CB89A" w14:textId="77777777" w:rsidR="004B7818" w:rsidRDefault="004B7818" w:rsidP="004B7818">
      <w:pPr>
        <w:ind w:firstLine="708"/>
        <w:jc w:val="both"/>
        <w:rPr>
          <w:sz w:val="24"/>
          <w:szCs w:val="24"/>
        </w:rPr>
      </w:pPr>
    </w:p>
    <w:p w14:paraId="6C60A901" w14:textId="5CD40D78" w:rsidR="004B7818" w:rsidRDefault="004B7818" w:rsidP="004B7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 valores expressam os princípios que determinam ações, comportamentos e prioridades elencados na elaboração e previstos na execução do Plano.</w:t>
      </w:r>
    </w:p>
    <w:p w14:paraId="4E158A63" w14:textId="61CEB544" w:rsidR="004B7818" w:rsidRDefault="004B7818" w:rsidP="004B7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São eles:</w:t>
      </w:r>
    </w:p>
    <w:p w14:paraId="520CD97A" w14:textId="52000D1D" w:rsidR="00CB6E68" w:rsidRDefault="00CB6E68" w:rsidP="004B7818">
      <w:pPr>
        <w:ind w:firstLine="708"/>
        <w:jc w:val="both"/>
        <w:rPr>
          <w:sz w:val="24"/>
          <w:szCs w:val="24"/>
        </w:rPr>
      </w:pPr>
    </w:p>
    <w:p w14:paraId="6703EBAC" w14:textId="1C751308" w:rsidR="00CB6E68" w:rsidRDefault="00CB6E68" w:rsidP="004B7818">
      <w:pPr>
        <w:ind w:firstLine="708"/>
        <w:jc w:val="both"/>
        <w:rPr>
          <w:sz w:val="24"/>
          <w:szCs w:val="24"/>
        </w:rPr>
      </w:pPr>
    </w:p>
    <w:p w14:paraId="5267E2D0" w14:textId="77777777" w:rsidR="00CB6E68" w:rsidRDefault="00CB6E68" w:rsidP="004B7818">
      <w:pPr>
        <w:ind w:firstLine="708"/>
        <w:jc w:val="both"/>
        <w:rPr>
          <w:sz w:val="24"/>
          <w:szCs w:val="24"/>
        </w:rPr>
      </w:pPr>
    </w:p>
    <w:tbl>
      <w:tblPr>
        <w:tblStyle w:val="Tabelacomgrade"/>
        <w:tblW w:w="10490" w:type="dxa"/>
        <w:tblInd w:w="-856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8E43A8" w14:paraId="00810A1A" w14:textId="77777777" w:rsidTr="008E43A8">
        <w:tc>
          <w:tcPr>
            <w:tcW w:w="3828" w:type="dxa"/>
            <w:shd w:val="clear" w:color="auto" w:fill="D9E2F3" w:themeFill="accent1" w:themeFillTint="33"/>
          </w:tcPr>
          <w:p w14:paraId="49D5C4E5" w14:textId="39DA264F" w:rsidR="008E43A8" w:rsidRDefault="008E43A8" w:rsidP="004B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VALORES</w:t>
            </w:r>
          </w:p>
        </w:tc>
        <w:tc>
          <w:tcPr>
            <w:tcW w:w="6662" w:type="dxa"/>
            <w:shd w:val="clear" w:color="auto" w:fill="D9E2F3" w:themeFill="accent1" w:themeFillTint="33"/>
          </w:tcPr>
          <w:p w14:paraId="28EF5448" w14:textId="4E8ECDF5" w:rsidR="008E43A8" w:rsidRDefault="008E43A8" w:rsidP="004B78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ALCANCE DA APLICAÇÃO DOS VALORES</w:t>
            </w:r>
          </w:p>
        </w:tc>
      </w:tr>
      <w:tr w:rsidR="008E43A8" w14:paraId="072E4638" w14:textId="77777777" w:rsidTr="008E43A8">
        <w:tc>
          <w:tcPr>
            <w:tcW w:w="3828" w:type="dxa"/>
          </w:tcPr>
          <w:p w14:paraId="716D46E8" w14:textId="71BF60E2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>Buscar a distribuição de renda</w:t>
            </w:r>
          </w:p>
        </w:tc>
        <w:tc>
          <w:tcPr>
            <w:tcW w:w="6662" w:type="dxa"/>
          </w:tcPr>
          <w:p w14:paraId="08462CB8" w14:textId="69DA6DBA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Dar oportunidades à toda sociedade local a ter emprego e renda a partir da oferta turística do município.</w:t>
            </w:r>
          </w:p>
        </w:tc>
      </w:tr>
      <w:tr w:rsidR="008E43A8" w14:paraId="4AFAE1BF" w14:textId="77777777" w:rsidTr="008E43A8">
        <w:tc>
          <w:tcPr>
            <w:tcW w:w="3828" w:type="dxa"/>
          </w:tcPr>
          <w:p w14:paraId="15488EBD" w14:textId="6BA960A6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>Praticar a colaboração e coletividade</w:t>
            </w:r>
          </w:p>
        </w:tc>
        <w:tc>
          <w:tcPr>
            <w:tcW w:w="6662" w:type="dxa"/>
          </w:tcPr>
          <w:p w14:paraId="1B98AB93" w14:textId="20DC9E7A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Instituir uma economia local através do turismo que acione parcerias e ganhos cooperados.</w:t>
            </w:r>
          </w:p>
        </w:tc>
      </w:tr>
      <w:tr w:rsidR="008E43A8" w14:paraId="420B2A49" w14:textId="77777777" w:rsidTr="008E43A8">
        <w:tc>
          <w:tcPr>
            <w:tcW w:w="3828" w:type="dxa"/>
          </w:tcPr>
          <w:p w14:paraId="15B330D5" w14:textId="46EB32D0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 xml:space="preserve">Potencializar o empreendedorismo  </w:t>
            </w:r>
          </w:p>
        </w:tc>
        <w:tc>
          <w:tcPr>
            <w:tcW w:w="6662" w:type="dxa"/>
          </w:tcPr>
          <w:p w14:paraId="16652A0E" w14:textId="1217A569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Oportunizar o empreendedorismo no setor turístico em uma linha de trabalho coletiva e cooperada.</w:t>
            </w:r>
          </w:p>
        </w:tc>
      </w:tr>
      <w:tr w:rsidR="008E43A8" w14:paraId="48C0EF70" w14:textId="77777777" w:rsidTr="008E43A8">
        <w:tc>
          <w:tcPr>
            <w:tcW w:w="3828" w:type="dxa"/>
          </w:tcPr>
          <w:p w14:paraId="41620C22" w14:textId="5C12C577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>Impulsionar empresas locais</w:t>
            </w:r>
          </w:p>
        </w:tc>
        <w:tc>
          <w:tcPr>
            <w:tcW w:w="6662" w:type="dxa"/>
          </w:tcPr>
          <w:p w14:paraId="6978577B" w14:textId="301ECE68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Favorecer crescimento empresarial para os negócios locais valorizando seus investimentos e atuação frequente para desencadeamento da economia do turismo.</w:t>
            </w:r>
          </w:p>
        </w:tc>
      </w:tr>
      <w:tr w:rsidR="008E43A8" w14:paraId="4F8A2D75" w14:textId="77777777" w:rsidTr="008E43A8">
        <w:tc>
          <w:tcPr>
            <w:tcW w:w="3828" w:type="dxa"/>
          </w:tcPr>
          <w:p w14:paraId="2CAE68CA" w14:textId="1B1EDAF6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>Valorizar a qualidade</w:t>
            </w:r>
          </w:p>
        </w:tc>
        <w:tc>
          <w:tcPr>
            <w:tcW w:w="6662" w:type="dxa"/>
          </w:tcPr>
          <w:p w14:paraId="39F6E3B3" w14:textId="5626B710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Atender o turista praticando qualidade de excelência.</w:t>
            </w:r>
          </w:p>
        </w:tc>
      </w:tr>
      <w:tr w:rsidR="008E43A8" w14:paraId="6E0778E4" w14:textId="77777777" w:rsidTr="008E43A8">
        <w:tc>
          <w:tcPr>
            <w:tcW w:w="3828" w:type="dxa"/>
          </w:tcPr>
          <w:p w14:paraId="02FEBCC5" w14:textId="532636B5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>Preservar os traços culturais</w:t>
            </w:r>
          </w:p>
        </w:tc>
        <w:tc>
          <w:tcPr>
            <w:tcW w:w="6662" w:type="dxa"/>
          </w:tcPr>
          <w:p w14:paraId="019C8E30" w14:textId="5A4AF542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Não permitir que a essência cultural seja ameaçada nas entregas dos produtos e serviços turísticos.</w:t>
            </w:r>
          </w:p>
        </w:tc>
      </w:tr>
      <w:tr w:rsidR="008E43A8" w14:paraId="78021C31" w14:textId="77777777" w:rsidTr="008E43A8">
        <w:tc>
          <w:tcPr>
            <w:tcW w:w="3828" w:type="dxa"/>
          </w:tcPr>
          <w:p w14:paraId="2FB5AF2B" w14:textId="4FC2C9AF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>Melhorar a qualidade de vida</w:t>
            </w:r>
          </w:p>
        </w:tc>
        <w:tc>
          <w:tcPr>
            <w:tcW w:w="6662" w:type="dxa"/>
          </w:tcPr>
          <w:p w14:paraId="680DE474" w14:textId="4A11638E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Tornar o turismo um percursor de melhorias para a municipalidade.</w:t>
            </w:r>
          </w:p>
        </w:tc>
      </w:tr>
      <w:tr w:rsidR="008E43A8" w14:paraId="542E946C" w14:textId="77777777" w:rsidTr="008E43A8">
        <w:tc>
          <w:tcPr>
            <w:tcW w:w="3828" w:type="dxa"/>
          </w:tcPr>
          <w:p w14:paraId="04006CC8" w14:textId="126870D2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>Promover as melhores experiências</w:t>
            </w:r>
          </w:p>
        </w:tc>
        <w:tc>
          <w:tcPr>
            <w:tcW w:w="6662" w:type="dxa"/>
          </w:tcPr>
          <w:p w14:paraId="1F59D434" w14:textId="1E9ABDD8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Tornar a permanência do turista uma passagem memorável por vivenciar experiências exclusivas.</w:t>
            </w:r>
          </w:p>
        </w:tc>
      </w:tr>
      <w:tr w:rsidR="008E43A8" w14:paraId="4740B84D" w14:textId="77777777" w:rsidTr="008E43A8">
        <w:tc>
          <w:tcPr>
            <w:tcW w:w="3828" w:type="dxa"/>
          </w:tcPr>
          <w:p w14:paraId="1A00E2A8" w14:textId="40480A74" w:rsidR="008E43A8" w:rsidRDefault="008E43A8" w:rsidP="004B7818">
            <w:pPr>
              <w:jc w:val="both"/>
              <w:rPr>
                <w:sz w:val="24"/>
                <w:szCs w:val="24"/>
              </w:rPr>
            </w:pPr>
            <w:r w:rsidRPr="008E43A8">
              <w:rPr>
                <w:sz w:val="24"/>
                <w:szCs w:val="24"/>
              </w:rPr>
              <w:t>Praticar a sustentabilidade</w:t>
            </w:r>
          </w:p>
        </w:tc>
        <w:tc>
          <w:tcPr>
            <w:tcW w:w="6662" w:type="dxa"/>
          </w:tcPr>
          <w:p w14:paraId="2F03FE54" w14:textId="6D999058" w:rsidR="008E43A8" w:rsidRDefault="00EC455A" w:rsidP="004B7818">
            <w:pPr>
              <w:jc w:val="both"/>
              <w:rPr>
                <w:sz w:val="24"/>
                <w:szCs w:val="24"/>
              </w:rPr>
            </w:pPr>
            <w:r w:rsidRPr="00EC455A">
              <w:rPr>
                <w:sz w:val="24"/>
                <w:szCs w:val="24"/>
              </w:rPr>
              <w:t>Em todos os processos, praticar a sustentabilidade ambiental, social e econômica.</w:t>
            </w:r>
          </w:p>
        </w:tc>
      </w:tr>
    </w:tbl>
    <w:p w14:paraId="2021041C" w14:textId="77777777" w:rsidR="008E43A8" w:rsidRDefault="008E43A8" w:rsidP="00B52140">
      <w:pPr>
        <w:ind w:firstLine="708"/>
        <w:jc w:val="both"/>
        <w:rPr>
          <w:b/>
          <w:bCs/>
          <w:sz w:val="24"/>
          <w:szCs w:val="24"/>
        </w:rPr>
      </w:pPr>
    </w:p>
    <w:p w14:paraId="7DC2DF75" w14:textId="4D53BA5B" w:rsidR="00B52140" w:rsidRPr="00B57DB5" w:rsidRDefault="00B52140" w:rsidP="00B52140">
      <w:pPr>
        <w:ind w:firstLine="708"/>
        <w:jc w:val="both"/>
        <w:rPr>
          <w:b/>
          <w:bCs/>
          <w:sz w:val="24"/>
          <w:szCs w:val="24"/>
        </w:rPr>
      </w:pPr>
      <w:r w:rsidRPr="00B57DB5">
        <w:rPr>
          <w:b/>
          <w:bCs/>
          <w:sz w:val="24"/>
          <w:szCs w:val="24"/>
        </w:rPr>
        <w:t>8.4 FATORES CRÍTICOS DE SUCESSO</w:t>
      </w:r>
    </w:p>
    <w:p w14:paraId="380380D8" w14:textId="77777777" w:rsidR="00B52140" w:rsidRDefault="00B52140" w:rsidP="00B52140">
      <w:pPr>
        <w:ind w:firstLine="708"/>
        <w:jc w:val="both"/>
        <w:rPr>
          <w:sz w:val="24"/>
          <w:szCs w:val="24"/>
        </w:rPr>
      </w:pPr>
    </w:p>
    <w:p w14:paraId="7972A353" w14:textId="769FE42F" w:rsidR="00B52140" w:rsidRDefault="00B52140" w:rsidP="00B521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São todas as condições a serem trabalhadas para alcançar objetivos definidos fortalecendo a visão proposta para o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>.</w:t>
      </w:r>
    </w:p>
    <w:p w14:paraId="3DF0A495" w14:textId="4B628E61" w:rsidR="00B52140" w:rsidRDefault="00B52140" w:rsidP="00B5214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seguir apresenta-se todos os fatores elencados:</w:t>
      </w:r>
    </w:p>
    <w:p w14:paraId="0CE10487" w14:textId="77777777" w:rsidR="00EC455A" w:rsidRPr="00EC455A" w:rsidRDefault="00EC455A" w:rsidP="00EC455A">
      <w:pPr>
        <w:numPr>
          <w:ilvl w:val="0"/>
          <w:numId w:val="9"/>
        </w:numPr>
        <w:rPr>
          <w:sz w:val="24"/>
          <w:szCs w:val="24"/>
        </w:rPr>
      </w:pPr>
      <w:r w:rsidRPr="00EC455A">
        <w:rPr>
          <w:sz w:val="24"/>
          <w:szCs w:val="24"/>
        </w:rPr>
        <w:t>Sensibilizar a comunidade local para os benefícios do desenvolvimento do turismo para a cidade;</w:t>
      </w:r>
    </w:p>
    <w:p w14:paraId="2F776870" w14:textId="77777777" w:rsidR="00EC455A" w:rsidRPr="00EC455A" w:rsidRDefault="00EC455A" w:rsidP="00EC455A">
      <w:pPr>
        <w:numPr>
          <w:ilvl w:val="0"/>
          <w:numId w:val="9"/>
        </w:numPr>
        <w:rPr>
          <w:sz w:val="24"/>
          <w:szCs w:val="24"/>
        </w:rPr>
      </w:pPr>
      <w:r w:rsidRPr="00EC455A">
        <w:rPr>
          <w:sz w:val="24"/>
          <w:szCs w:val="24"/>
        </w:rPr>
        <w:t>Qualificar mão de obra local moldando o atendimento para atender as expectativas do turista;</w:t>
      </w:r>
    </w:p>
    <w:p w14:paraId="12EE6FC6" w14:textId="77777777" w:rsidR="00EC455A" w:rsidRPr="00EC455A" w:rsidRDefault="00EC455A" w:rsidP="00EC455A">
      <w:pPr>
        <w:numPr>
          <w:ilvl w:val="0"/>
          <w:numId w:val="9"/>
        </w:numPr>
        <w:rPr>
          <w:sz w:val="24"/>
          <w:szCs w:val="24"/>
        </w:rPr>
      </w:pPr>
      <w:r w:rsidRPr="00EC455A">
        <w:rPr>
          <w:sz w:val="24"/>
          <w:szCs w:val="24"/>
        </w:rPr>
        <w:t>Criar uma rede de comunicação interna que fortaleça o reconhecimento do potencial turístico local;</w:t>
      </w:r>
    </w:p>
    <w:p w14:paraId="6042C5A9" w14:textId="77777777" w:rsidR="00EC455A" w:rsidRPr="00EC455A" w:rsidRDefault="00EC455A" w:rsidP="00EC455A">
      <w:pPr>
        <w:numPr>
          <w:ilvl w:val="0"/>
          <w:numId w:val="9"/>
        </w:numPr>
        <w:rPr>
          <w:sz w:val="24"/>
          <w:szCs w:val="24"/>
        </w:rPr>
      </w:pPr>
      <w:r w:rsidRPr="00EC455A">
        <w:rPr>
          <w:sz w:val="24"/>
          <w:szCs w:val="24"/>
        </w:rPr>
        <w:t>Fortalecer o engajamento do poder público em prol do desenvolvimento turístico;</w:t>
      </w:r>
    </w:p>
    <w:p w14:paraId="7CA5D037" w14:textId="77777777" w:rsidR="00EC455A" w:rsidRPr="00EC455A" w:rsidRDefault="00EC455A" w:rsidP="00EC455A">
      <w:pPr>
        <w:numPr>
          <w:ilvl w:val="0"/>
          <w:numId w:val="9"/>
        </w:numPr>
        <w:rPr>
          <w:sz w:val="24"/>
          <w:szCs w:val="24"/>
        </w:rPr>
      </w:pPr>
      <w:r w:rsidRPr="00EC455A">
        <w:rPr>
          <w:sz w:val="24"/>
          <w:szCs w:val="24"/>
        </w:rPr>
        <w:t>Atrair percursores de informações e orientações técnicas para aprimorar a qualidade do turismo local;</w:t>
      </w:r>
    </w:p>
    <w:p w14:paraId="0031B66F" w14:textId="77777777" w:rsidR="00EC455A" w:rsidRPr="00EC455A" w:rsidRDefault="00EC455A" w:rsidP="00EC455A">
      <w:pPr>
        <w:numPr>
          <w:ilvl w:val="0"/>
          <w:numId w:val="9"/>
        </w:numPr>
        <w:rPr>
          <w:sz w:val="24"/>
          <w:szCs w:val="24"/>
        </w:rPr>
      </w:pPr>
      <w:r w:rsidRPr="00EC455A">
        <w:rPr>
          <w:sz w:val="24"/>
          <w:szCs w:val="24"/>
        </w:rPr>
        <w:t>Melhorar as iniciativas de propaganda do município o tornando mais conhecido e por consequência, gerando visibilidade à sua oferta turística;</w:t>
      </w:r>
    </w:p>
    <w:p w14:paraId="0E307BE5" w14:textId="77777777" w:rsidR="00EC455A" w:rsidRPr="00EC455A" w:rsidRDefault="00EC455A" w:rsidP="00EC455A">
      <w:pPr>
        <w:numPr>
          <w:ilvl w:val="0"/>
          <w:numId w:val="9"/>
        </w:numPr>
        <w:rPr>
          <w:sz w:val="24"/>
          <w:szCs w:val="24"/>
        </w:rPr>
      </w:pPr>
      <w:r w:rsidRPr="00EC455A">
        <w:rPr>
          <w:sz w:val="24"/>
          <w:szCs w:val="24"/>
        </w:rPr>
        <w:t>Atrair atores locais formadores de opinião para tratar do desenvolvimento do turismo;</w:t>
      </w:r>
    </w:p>
    <w:p w14:paraId="750DC32D" w14:textId="77777777" w:rsidR="00EC455A" w:rsidRPr="00EC455A" w:rsidRDefault="00EC455A" w:rsidP="00EC455A">
      <w:pPr>
        <w:numPr>
          <w:ilvl w:val="0"/>
          <w:numId w:val="9"/>
        </w:numPr>
        <w:rPr>
          <w:sz w:val="24"/>
          <w:szCs w:val="24"/>
        </w:rPr>
      </w:pPr>
      <w:r w:rsidRPr="00EC455A">
        <w:rPr>
          <w:sz w:val="24"/>
          <w:szCs w:val="24"/>
        </w:rPr>
        <w:lastRenderedPageBreak/>
        <w:t>Favorecer a disseminação da história e cultural local.</w:t>
      </w:r>
    </w:p>
    <w:p w14:paraId="42BD102B" w14:textId="77777777" w:rsidR="008F42B8" w:rsidRDefault="008F42B8" w:rsidP="008F42B8">
      <w:pPr>
        <w:rPr>
          <w:sz w:val="24"/>
          <w:szCs w:val="24"/>
        </w:rPr>
      </w:pPr>
    </w:p>
    <w:p w14:paraId="379E8565" w14:textId="77777777" w:rsidR="008F42B8" w:rsidRDefault="008F42B8" w:rsidP="008F42B8">
      <w:pPr>
        <w:rPr>
          <w:sz w:val="24"/>
          <w:szCs w:val="24"/>
        </w:rPr>
      </w:pPr>
    </w:p>
    <w:p w14:paraId="4A9BFBA3" w14:textId="24144E7C" w:rsidR="0034765C" w:rsidRPr="0034765C" w:rsidRDefault="0034765C" w:rsidP="008F42B8">
      <w:pPr>
        <w:ind w:firstLine="708"/>
        <w:jc w:val="both"/>
        <w:rPr>
          <w:b/>
          <w:bCs/>
          <w:sz w:val="24"/>
          <w:szCs w:val="24"/>
        </w:rPr>
      </w:pPr>
      <w:r w:rsidRPr="0034765C">
        <w:rPr>
          <w:b/>
          <w:bCs/>
          <w:sz w:val="24"/>
          <w:szCs w:val="24"/>
        </w:rPr>
        <w:t>8.5 MAPA ESTRATÉGICO</w:t>
      </w:r>
    </w:p>
    <w:p w14:paraId="03EF3FFD" w14:textId="0C768855" w:rsidR="0034765C" w:rsidRDefault="0034765C" w:rsidP="0034765C">
      <w:pPr>
        <w:jc w:val="both"/>
        <w:rPr>
          <w:sz w:val="24"/>
          <w:szCs w:val="24"/>
        </w:rPr>
      </w:pPr>
    </w:p>
    <w:p w14:paraId="3A58D9EE" w14:textId="34B1A632" w:rsidR="0034765C" w:rsidRDefault="0034765C" w:rsidP="003476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A definição dos eixos temáticos é resultado das reflexões anteriores considerando os resultados da Análise SWOT</w:t>
      </w:r>
      <w:r w:rsidR="00CA289A">
        <w:rPr>
          <w:sz w:val="24"/>
          <w:szCs w:val="24"/>
        </w:rPr>
        <w:t xml:space="preserve"> e as composições de visão, missão, valores, fatores críticos de sucesso, considerando de mesma forma os apontamentos da atual situação do cenário da oferta turística de </w:t>
      </w:r>
      <w:r w:rsidR="00BC728C">
        <w:rPr>
          <w:sz w:val="24"/>
          <w:szCs w:val="24"/>
        </w:rPr>
        <w:t>Vila Bela da Santíssima Trindade</w:t>
      </w:r>
      <w:r w:rsidR="00CA289A">
        <w:rPr>
          <w:sz w:val="24"/>
          <w:szCs w:val="24"/>
        </w:rPr>
        <w:t>.</w:t>
      </w:r>
    </w:p>
    <w:p w14:paraId="7C56AFAF" w14:textId="334B3F3D" w:rsidR="00D15C96" w:rsidRDefault="00D15C96" w:rsidP="0034765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B7E8603" w14:textId="1E41ABE2" w:rsidR="00CA289A" w:rsidRDefault="00CA289A" w:rsidP="008F42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1D87A9E" w14:textId="3A079144" w:rsidR="00CA289A" w:rsidRDefault="00D15C96" w:rsidP="00CA289A">
      <w:pPr>
        <w:jc w:val="both"/>
        <w:rPr>
          <w:sz w:val="24"/>
          <w:szCs w:val="24"/>
        </w:rPr>
      </w:pPr>
      <w:r w:rsidRPr="00D15C96">
        <w:rPr>
          <w:noProof/>
          <w:sz w:val="24"/>
          <w:szCs w:val="24"/>
        </w:rPr>
        <w:drawing>
          <wp:inline distT="0" distB="0" distL="0" distR="0" wp14:anchorId="4F5C9DC4" wp14:editId="0F9DAD3F">
            <wp:extent cx="5400040" cy="3429635"/>
            <wp:effectExtent l="0" t="0" r="0" b="0"/>
            <wp:docPr id="1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E758E" w14:textId="77777777" w:rsidR="00CB6E68" w:rsidRDefault="00CB6E68" w:rsidP="008F42B8">
      <w:pPr>
        <w:ind w:firstLine="708"/>
        <w:jc w:val="both"/>
        <w:rPr>
          <w:b/>
          <w:bCs/>
          <w:sz w:val="24"/>
          <w:szCs w:val="24"/>
        </w:rPr>
      </w:pPr>
    </w:p>
    <w:p w14:paraId="2DEEE34D" w14:textId="76751549" w:rsidR="00341DA3" w:rsidRPr="00341DA3" w:rsidRDefault="00341DA3" w:rsidP="008F42B8">
      <w:pPr>
        <w:ind w:firstLine="708"/>
        <w:jc w:val="both"/>
        <w:rPr>
          <w:b/>
          <w:bCs/>
          <w:sz w:val="24"/>
          <w:szCs w:val="24"/>
        </w:rPr>
      </w:pPr>
      <w:r w:rsidRPr="00341DA3">
        <w:rPr>
          <w:b/>
          <w:bCs/>
          <w:sz w:val="24"/>
          <w:szCs w:val="24"/>
        </w:rPr>
        <w:t>8.6 EIXOS TEMÁTICOS, LINHAS DE ATUAÇÃO E AÇÕES</w:t>
      </w:r>
    </w:p>
    <w:p w14:paraId="0FEF83F0" w14:textId="65A65FD8" w:rsidR="00CA289A" w:rsidRDefault="00CA289A" w:rsidP="00CA289A">
      <w:pPr>
        <w:jc w:val="both"/>
        <w:rPr>
          <w:sz w:val="24"/>
          <w:szCs w:val="24"/>
        </w:rPr>
      </w:pPr>
    </w:p>
    <w:p w14:paraId="3AB7DE86" w14:textId="19B06895" w:rsidR="00341DA3" w:rsidRDefault="00341DA3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panorama de encaminhamentos está planilhado no Plano convergindo aos seguintes pressupostos de leitura:</w:t>
      </w:r>
    </w:p>
    <w:p w14:paraId="1FA8E51D" w14:textId="2D6A39DE" w:rsidR="00CB6E68" w:rsidRDefault="00CB6E68" w:rsidP="00CA289A">
      <w:pPr>
        <w:jc w:val="both"/>
        <w:rPr>
          <w:sz w:val="24"/>
          <w:szCs w:val="24"/>
        </w:rPr>
      </w:pPr>
    </w:p>
    <w:p w14:paraId="5F3AB331" w14:textId="69F94BD2" w:rsidR="00CB6E68" w:rsidRDefault="00CB6E68" w:rsidP="00CA289A">
      <w:pPr>
        <w:jc w:val="both"/>
        <w:rPr>
          <w:sz w:val="24"/>
          <w:szCs w:val="24"/>
        </w:rPr>
      </w:pPr>
    </w:p>
    <w:p w14:paraId="47C7AAB6" w14:textId="77777777" w:rsidR="00CB6E68" w:rsidRDefault="00CB6E68" w:rsidP="00CA289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584F74" w14:paraId="51A896D5" w14:textId="77777777" w:rsidTr="00584F74">
        <w:tc>
          <w:tcPr>
            <w:tcW w:w="2547" w:type="dxa"/>
            <w:shd w:val="clear" w:color="auto" w:fill="FFF2CC" w:themeFill="accent4" w:themeFillTint="33"/>
          </w:tcPr>
          <w:p w14:paraId="3A649CB1" w14:textId="1109037A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Eixo temático </w:t>
            </w:r>
          </w:p>
        </w:tc>
        <w:tc>
          <w:tcPr>
            <w:tcW w:w="5947" w:type="dxa"/>
          </w:tcPr>
          <w:p w14:paraId="40DBF73C" w14:textId="2813D384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Tema que determina a abrangência das ações.</w:t>
            </w:r>
          </w:p>
        </w:tc>
      </w:tr>
      <w:tr w:rsidR="00584F74" w14:paraId="5A11FC23" w14:textId="77777777" w:rsidTr="00584F74">
        <w:tc>
          <w:tcPr>
            <w:tcW w:w="2547" w:type="dxa"/>
            <w:shd w:val="clear" w:color="auto" w:fill="FFF2CC" w:themeFill="accent4" w:themeFillTint="33"/>
          </w:tcPr>
          <w:p w14:paraId="4BAF41A5" w14:textId="34A99A5F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de atuação</w:t>
            </w:r>
          </w:p>
        </w:tc>
        <w:tc>
          <w:tcPr>
            <w:tcW w:w="5947" w:type="dxa"/>
          </w:tcPr>
          <w:p w14:paraId="1D762FBC" w14:textId="5C302339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Determina as prioridades dentro do eixo temático.</w:t>
            </w:r>
          </w:p>
        </w:tc>
      </w:tr>
      <w:tr w:rsidR="00584F74" w14:paraId="1BA6D2F7" w14:textId="77777777" w:rsidTr="00584F74">
        <w:tc>
          <w:tcPr>
            <w:tcW w:w="2547" w:type="dxa"/>
            <w:shd w:val="clear" w:color="auto" w:fill="FFF2CC" w:themeFill="accent4" w:themeFillTint="33"/>
          </w:tcPr>
          <w:p w14:paraId="7F02B76F" w14:textId="2CE301E5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Ação </w:t>
            </w:r>
          </w:p>
        </w:tc>
        <w:tc>
          <w:tcPr>
            <w:tcW w:w="5947" w:type="dxa"/>
          </w:tcPr>
          <w:p w14:paraId="26440CAB" w14:textId="163BAABD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 que será executada em cada linha de atuação.</w:t>
            </w:r>
          </w:p>
        </w:tc>
      </w:tr>
      <w:tr w:rsidR="00584F74" w14:paraId="156D114C" w14:textId="77777777" w:rsidTr="00584F74">
        <w:tc>
          <w:tcPr>
            <w:tcW w:w="2547" w:type="dxa"/>
            <w:shd w:val="clear" w:color="auto" w:fill="FFF2CC" w:themeFill="accent4" w:themeFillTint="33"/>
          </w:tcPr>
          <w:p w14:paraId="69F81536" w14:textId="52E08922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Prazo </w:t>
            </w:r>
          </w:p>
        </w:tc>
        <w:tc>
          <w:tcPr>
            <w:tcW w:w="5947" w:type="dxa"/>
          </w:tcPr>
          <w:p w14:paraId="13818AF0" w14:textId="1075A026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Curto – </w:t>
            </w:r>
            <w:r w:rsidR="00D15C96">
              <w:rPr>
                <w:sz w:val="24"/>
                <w:szCs w:val="24"/>
              </w:rPr>
              <w:t>janeiro</w:t>
            </w:r>
            <w:r>
              <w:rPr>
                <w:sz w:val="24"/>
                <w:szCs w:val="24"/>
              </w:rPr>
              <w:t xml:space="preserve"> 202</w:t>
            </w:r>
            <w:r w:rsidR="00D15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 </w:t>
            </w:r>
            <w:r w:rsidR="005F0244">
              <w:rPr>
                <w:sz w:val="24"/>
                <w:szCs w:val="24"/>
              </w:rPr>
              <w:t>janeiro</w:t>
            </w:r>
            <w:r>
              <w:rPr>
                <w:sz w:val="24"/>
                <w:szCs w:val="24"/>
              </w:rPr>
              <w:t xml:space="preserve"> 202</w:t>
            </w:r>
            <w:r w:rsidR="00D15C96">
              <w:rPr>
                <w:sz w:val="24"/>
                <w:szCs w:val="24"/>
              </w:rPr>
              <w:t>3</w:t>
            </w:r>
          </w:p>
          <w:p w14:paraId="4B914FAD" w14:textId="6D3B53D6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Médio – </w:t>
            </w:r>
            <w:r w:rsidR="00BE30E0">
              <w:rPr>
                <w:sz w:val="24"/>
                <w:szCs w:val="24"/>
              </w:rPr>
              <w:t>janeiro</w:t>
            </w:r>
            <w:r>
              <w:rPr>
                <w:sz w:val="24"/>
                <w:szCs w:val="24"/>
              </w:rPr>
              <w:t xml:space="preserve"> 202</w:t>
            </w:r>
            <w:r w:rsidR="00D15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 </w:t>
            </w:r>
            <w:r w:rsidR="005F0244">
              <w:rPr>
                <w:sz w:val="24"/>
                <w:szCs w:val="24"/>
              </w:rPr>
              <w:t>janeiro</w:t>
            </w:r>
            <w:r>
              <w:rPr>
                <w:sz w:val="24"/>
                <w:szCs w:val="24"/>
              </w:rPr>
              <w:t xml:space="preserve"> 2024</w:t>
            </w:r>
          </w:p>
          <w:p w14:paraId="6D529D65" w14:textId="25648DB3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Longo – </w:t>
            </w:r>
            <w:r w:rsidR="00BE30E0">
              <w:rPr>
                <w:sz w:val="24"/>
                <w:szCs w:val="24"/>
              </w:rPr>
              <w:t>janeiro</w:t>
            </w:r>
            <w:r>
              <w:rPr>
                <w:sz w:val="24"/>
                <w:szCs w:val="24"/>
              </w:rPr>
              <w:t xml:space="preserve"> 202</w:t>
            </w:r>
            <w:r w:rsidR="00D15C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a </w:t>
            </w:r>
            <w:r w:rsidR="005F0244">
              <w:rPr>
                <w:sz w:val="24"/>
                <w:szCs w:val="24"/>
              </w:rPr>
              <w:t>janeiro</w:t>
            </w:r>
            <w:r>
              <w:rPr>
                <w:sz w:val="24"/>
                <w:szCs w:val="24"/>
              </w:rPr>
              <w:t xml:space="preserve"> 202</w:t>
            </w:r>
            <w:r w:rsidR="005F0244">
              <w:rPr>
                <w:sz w:val="24"/>
                <w:szCs w:val="24"/>
              </w:rPr>
              <w:t>6</w:t>
            </w:r>
          </w:p>
        </w:tc>
      </w:tr>
      <w:tr w:rsidR="00584F74" w14:paraId="6285C717" w14:textId="77777777" w:rsidTr="00584F74">
        <w:tc>
          <w:tcPr>
            <w:tcW w:w="2547" w:type="dxa"/>
            <w:shd w:val="clear" w:color="auto" w:fill="FFF2CC" w:themeFill="accent4" w:themeFillTint="33"/>
          </w:tcPr>
          <w:p w14:paraId="143D4FC7" w14:textId="0213D6EA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Prioridade </w:t>
            </w:r>
          </w:p>
        </w:tc>
        <w:tc>
          <w:tcPr>
            <w:tcW w:w="5947" w:type="dxa"/>
          </w:tcPr>
          <w:p w14:paraId="69D9BE1E" w14:textId="77777777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Alta</w:t>
            </w:r>
          </w:p>
          <w:p w14:paraId="0158A502" w14:textId="77777777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</w:t>
            </w:r>
          </w:p>
          <w:p w14:paraId="0F2A3D7E" w14:textId="79704F89" w:rsidR="00584F74" w:rsidRDefault="00584F7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Baixa</w:t>
            </w:r>
          </w:p>
        </w:tc>
      </w:tr>
      <w:tr w:rsidR="00584F74" w14:paraId="1358EAC8" w14:textId="77777777" w:rsidTr="00584F74">
        <w:tc>
          <w:tcPr>
            <w:tcW w:w="2547" w:type="dxa"/>
            <w:shd w:val="clear" w:color="auto" w:fill="FFF2CC" w:themeFill="accent4" w:themeFillTint="33"/>
          </w:tcPr>
          <w:p w14:paraId="41339FA9" w14:textId="30999307" w:rsidR="00584F74" w:rsidRDefault="00AD3E80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E46199">
              <w:rPr>
                <w:sz w:val="24"/>
                <w:szCs w:val="24"/>
              </w:rPr>
              <w:t>otenciais</w:t>
            </w:r>
            <w:r>
              <w:rPr>
                <w:sz w:val="24"/>
                <w:szCs w:val="24"/>
              </w:rPr>
              <w:t xml:space="preserve"> p</w:t>
            </w:r>
            <w:r w:rsidR="00584F74">
              <w:rPr>
                <w:sz w:val="24"/>
                <w:szCs w:val="24"/>
              </w:rPr>
              <w:t>arceiros de execução</w:t>
            </w:r>
          </w:p>
        </w:tc>
        <w:tc>
          <w:tcPr>
            <w:tcW w:w="5947" w:type="dxa"/>
          </w:tcPr>
          <w:p w14:paraId="7480FC38" w14:textId="7BCEA2E8" w:rsidR="00584F74" w:rsidRDefault="00584F74" w:rsidP="00584F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</w:t>
            </w:r>
            <w:r w:rsidRPr="00584F74">
              <w:rPr>
                <w:sz w:val="24"/>
                <w:szCs w:val="24"/>
              </w:rPr>
              <w:t>rgãos, entidades, instituições, associações e organizações,</w:t>
            </w:r>
            <w:r>
              <w:rPr>
                <w:sz w:val="24"/>
                <w:szCs w:val="24"/>
              </w:rPr>
              <w:t xml:space="preserve"> </w:t>
            </w:r>
            <w:r w:rsidRPr="00584F74">
              <w:rPr>
                <w:sz w:val="24"/>
                <w:szCs w:val="24"/>
              </w:rPr>
              <w:t>públicos ou privados, que possam articular, viabilizar, executar,</w:t>
            </w:r>
            <w:r>
              <w:rPr>
                <w:sz w:val="24"/>
                <w:szCs w:val="24"/>
              </w:rPr>
              <w:t xml:space="preserve"> monitorar e cobrar</w:t>
            </w:r>
            <w:r w:rsidRPr="00584F74">
              <w:rPr>
                <w:sz w:val="24"/>
                <w:szCs w:val="24"/>
              </w:rPr>
              <w:t xml:space="preserve"> a realização das ações estabelecidas no</w:t>
            </w:r>
            <w:r>
              <w:rPr>
                <w:sz w:val="24"/>
                <w:szCs w:val="24"/>
              </w:rPr>
              <w:t xml:space="preserve"> </w:t>
            </w:r>
            <w:r w:rsidRPr="00584F74">
              <w:rPr>
                <w:sz w:val="24"/>
                <w:szCs w:val="24"/>
              </w:rPr>
              <w:t>plano.</w:t>
            </w:r>
          </w:p>
        </w:tc>
      </w:tr>
    </w:tbl>
    <w:p w14:paraId="24CC93D1" w14:textId="46F1457A" w:rsidR="00341DA3" w:rsidRDefault="00341DA3" w:rsidP="00CA289A">
      <w:pPr>
        <w:jc w:val="both"/>
        <w:rPr>
          <w:sz w:val="24"/>
          <w:szCs w:val="24"/>
        </w:rPr>
      </w:pPr>
    </w:p>
    <w:p w14:paraId="310341C6" w14:textId="556DDE59" w:rsidR="00AD3E80" w:rsidRDefault="00AD3E80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Relevante que na contextualização do Plano Municipal de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>, os itens planilhados foram elencados para sequenciar de maneira lógica a execução das ações buscando resultados cadenciados.</w:t>
      </w:r>
    </w:p>
    <w:p w14:paraId="316EE38E" w14:textId="7300EF5A" w:rsidR="00584F74" w:rsidRDefault="00AD3E80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Os parceiros são indicados no contexto como po</w:t>
      </w:r>
      <w:r w:rsidR="00E46199">
        <w:rPr>
          <w:sz w:val="24"/>
          <w:szCs w:val="24"/>
        </w:rPr>
        <w:t>tenciais</w:t>
      </w:r>
      <w:r>
        <w:rPr>
          <w:sz w:val="24"/>
          <w:szCs w:val="24"/>
        </w:rPr>
        <w:t xml:space="preserve"> atores no processo de </w:t>
      </w:r>
      <w:r w:rsidR="0076257C">
        <w:rPr>
          <w:sz w:val="24"/>
          <w:szCs w:val="24"/>
        </w:rPr>
        <w:t>realização das ações, entretanto, sem atribuir responsabilidades sobre cada um. Citá-los é premissa para articulações necessárias que os tornem efetivos parceiros.</w:t>
      </w:r>
    </w:p>
    <w:p w14:paraId="141303B3" w14:textId="16B072EE" w:rsidR="0076257C" w:rsidRDefault="0076257C" w:rsidP="00CA289A">
      <w:pPr>
        <w:jc w:val="both"/>
        <w:rPr>
          <w:sz w:val="24"/>
          <w:szCs w:val="24"/>
        </w:rPr>
      </w:pPr>
    </w:p>
    <w:p w14:paraId="7F5B4781" w14:textId="6BD31F04" w:rsidR="009C185B" w:rsidRDefault="009C185B" w:rsidP="00CA289A">
      <w:pPr>
        <w:jc w:val="both"/>
        <w:rPr>
          <w:sz w:val="24"/>
          <w:szCs w:val="24"/>
        </w:rPr>
      </w:pPr>
    </w:p>
    <w:p w14:paraId="43469C03" w14:textId="202B53E2" w:rsidR="009C185B" w:rsidRDefault="00CB6E68" w:rsidP="00CA289A">
      <w:pPr>
        <w:jc w:val="both"/>
        <w:rPr>
          <w:sz w:val="24"/>
          <w:szCs w:val="24"/>
        </w:rPr>
        <w:sectPr w:rsidR="009C185B" w:rsidSect="008F42B8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  <w:proofErr w:type="gramStart"/>
      <w:r>
        <w:rPr>
          <w:sz w:val="24"/>
          <w:szCs w:val="24"/>
        </w:rPr>
        <w:t>As  planilhas</w:t>
      </w:r>
      <w:proofErr w:type="gramEnd"/>
      <w:r>
        <w:rPr>
          <w:sz w:val="24"/>
          <w:szCs w:val="24"/>
        </w:rPr>
        <w:t xml:space="preserve"> de ações serão anexadas quando revalidadas pela atual representatividade da Secretaria de Turismo.</w:t>
      </w:r>
    </w:p>
    <w:p w14:paraId="756EB800" w14:textId="77777777" w:rsidR="00BC150F" w:rsidRDefault="00BC150F" w:rsidP="00BC150F">
      <w:pPr>
        <w:spacing w:after="0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792"/>
        <w:gridCol w:w="1417"/>
        <w:gridCol w:w="1285"/>
        <w:gridCol w:w="3498"/>
      </w:tblGrid>
      <w:tr w:rsidR="00BC150F" w:rsidRPr="009C6DBA" w14:paraId="15FBBB92" w14:textId="77777777" w:rsidTr="00C330A2">
        <w:tc>
          <w:tcPr>
            <w:tcW w:w="13992" w:type="dxa"/>
            <w:gridSpan w:val="4"/>
            <w:shd w:val="clear" w:color="auto" w:fill="C45911" w:themeFill="accent2" w:themeFillShade="BF"/>
          </w:tcPr>
          <w:p w14:paraId="3395D43B" w14:textId="254F7C87" w:rsidR="00BC150F" w:rsidRPr="009C6DBA" w:rsidRDefault="00BC150F" w:rsidP="00C330A2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 w:rsidRPr="009C6DBA">
              <w:rPr>
                <w:color w:val="FFFFFF" w:themeColor="background1"/>
                <w:sz w:val="24"/>
                <w:szCs w:val="24"/>
              </w:rPr>
              <w:t xml:space="preserve">EIXO TEMÁTICO </w:t>
            </w:r>
          </w:p>
        </w:tc>
      </w:tr>
      <w:tr w:rsidR="00BC150F" w14:paraId="399F4DA7" w14:textId="77777777" w:rsidTr="00C330A2">
        <w:tc>
          <w:tcPr>
            <w:tcW w:w="13992" w:type="dxa"/>
            <w:gridSpan w:val="4"/>
            <w:shd w:val="clear" w:color="auto" w:fill="FFE599" w:themeFill="accent4" w:themeFillTint="66"/>
          </w:tcPr>
          <w:p w14:paraId="7557853C" w14:textId="5A1A1290" w:rsidR="00BC150F" w:rsidRDefault="00BA6FC6" w:rsidP="00C330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Linha de atuação</w:t>
            </w:r>
          </w:p>
        </w:tc>
      </w:tr>
      <w:tr w:rsidR="00BC150F" w14:paraId="554C3B0F" w14:textId="77777777" w:rsidTr="00C330A2">
        <w:tc>
          <w:tcPr>
            <w:tcW w:w="7792" w:type="dxa"/>
            <w:shd w:val="clear" w:color="auto" w:fill="FFF2CC" w:themeFill="accent4" w:themeFillTint="33"/>
          </w:tcPr>
          <w:p w14:paraId="2F72C713" w14:textId="7BE730D5" w:rsidR="00BC150F" w:rsidRDefault="00BA6FC6" w:rsidP="00C330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Ação</w:t>
            </w:r>
          </w:p>
        </w:tc>
        <w:tc>
          <w:tcPr>
            <w:tcW w:w="1417" w:type="dxa"/>
            <w:shd w:val="clear" w:color="auto" w:fill="FFF2CC" w:themeFill="accent4" w:themeFillTint="33"/>
          </w:tcPr>
          <w:p w14:paraId="614C01B6" w14:textId="3D9ACD42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FFF2CC" w:themeFill="accent4" w:themeFillTint="33"/>
          </w:tcPr>
          <w:p w14:paraId="3BEA8CD7" w14:textId="48FA18EB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8" w:type="dxa"/>
            <w:shd w:val="clear" w:color="auto" w:fill="FFF2CC" w:themeFill="accent4" w:themeFillTint="33"/>
          </w:tcPr>
          <w:p w14:paraId="3029F943" w14:textId="13CA0A4E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</w:tr>
      <w:tr w:rsidR="00BC150F" w14:paraId="013CFBF2" w14:textId="77777777" w:rsidTr="00C330A2">
        <w:tc>
          <w:tcPr>
            <w:tcW w:w="7792" w:type="dxa"/>
          </w:tcPr>
          <w:p w14:paraId="68827F5F" w14:textId="3DFB4AB5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15D3FF1" w14:textId="6A579BA7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14:paraId="216AF7FD" w14:textId="090044AF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1FB86D12" w14:textId="6B0DBC5E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</w:tr>
      <w:tr w:rsidR="00BC150F" w14:paraId="2DAAC2B9" w14:textId="77777777" w:rsidTr="00C330A2">
        <w:tc>
          <w:tcPr>
            <w:tcW w:w="7792" w:type="dxa"/>
          </w:tcPr>
          <w:p w14:paraId="1B9A336E" w14:textId="11D4C8C7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B3C581" w14:textId="368E72BF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5" w:type="dxa"/>
          </w:tcPr>
          <w:p w14:paraId="5CAC89DD" w14:textId="4BF5FA41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8" w:type="dxa"/>
          </w:tcPr>
          <w:p w14:paraId="6231DAFB" w14:textId="6C6DD0F3" w:rsidR="00BC150F" w:rsidRDefault="00BC150F" w:rsidP="00C330A2">
            <w:pPr>
              <w:jc w:val="both"/>
              <w:rPr>
                <w:sz w:val="24"/>
                <w:szCs w:val="24"/>
              </w:rPr>
            </w:pPr>
          </w:p>
        </w:tc>
      </w:tr>
    </w:tbl>
    <w:p w14:paraId="4155C506" w14:textId="77777777" w:rsidR="00BC150F" w:rsidRPr="0034765C" w:rsidRDefault="00BC150F" w:rsidP="00BC150F">
      <w:pPr>
        <w:jc w:val="both"/>
        <w:rPr>
          <w:sz w:val="24"/>
          <w:szCs w:val="24"/>
        </w:rPr>
      </w:pPr>
    </w:p>
    <w:p w14:paraId="13F8D71F" w14:textId="77777777" w:rsidR="00BC150F" w:rsidRDefault="00BC150F" w:rsidP="00BC150F">
      <w:pPr>
        <w:jc w:val="both"/>
        <w:rPr>
          <w:sz w:val="24"/>
          <w:szCs w:val="24"/>
        </w:rPr>
        <w:sectPr w:rsidR="00BC150F" w:rsidSect="009C185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E50F187" w14:textId="2AA2CF6F" w:rsidR="00153EEA" w:rsidRPr="00B817ED" w:rsidRDefault="00153EEA" w:rsidP="00D353B4">
      <w:pPr>
        <w:ind w:firstLine="708"/>
        <w:jc w:val="both"/>
        <w:rPr>
          <w:b/>
          <w:bCs/>
          <w:sz w:val="24"/>
          <w:szCs w:val="24"/>
        </w:rPr>
      </w:pPr>
      <w:r w:rsidRPr="00B817ED">
        <w:rPr>
          <w:b/>
          <w:bCs/>
          <w:sz w:val="24"/>
          <w:szCs w:val="24"/>
        </w:rPr>
        <w:lastRenderedPageBreak/>
        <w:t>9. INDICADORES, METAS E AVALIZAÇÃO DE MONITORAMENTO</w:t>
      </w:r>
    </w:p>
    <w:p w14:paraId="42FCA69F" w14:textId="7190FEAC" w:rsidR="00153EEA" w:rsidRDefault="00153EEA" w:rsidP="00CA289A">
      <w:pPr>
        <w:jc w:val="both"/>
        <w:rPr>
          <w:sz w:val="24"/>
          <w:szCs w:val="24"/>
        </w:rPr>
      </w:pPr>
    </w:p>
    <w:p w14:paraId="6286EF50" w14:textId="6E4A796E" w:rsidR="00153EEA" w:rsidRDefault="00B817ED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planejamento participativo registrado em Plano Municipal de Turismo precisa ser encarado como um instrumento vivo de gestão do desenvolvimento da economia turística local.</w:t>
      </w:r>
    </w:p>
    <w:p w14:paraId="3A217343" w14:textId="76934C05" w:rsidR="00B817ED" w:rsidRDefault="00B817ED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Nesse sentido requer manuseio constante, verificação e monitoramento do alcance dos resultados estimados e isso depende de estratégias que favoreçam o acompanhamento da execução do Plano.</w:t>
      </w:r>
    </w:p>
    <w:p w14:paraId="251B6878" w14:textId="58DE9C15" w:rsidR="00B817ED" w:rsidRDefault="00B817ED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C487A">
        <w:rPr>
          <w:sz w:val="24"/>
          <w:szCs w:val="24"/>
        </w:rPr>
        <w:t xml:space="preserve">Esse conjunto de estratégias denomina-se </w:t>
      </w:r>
      <w:r w:rsidR="00283A1E">
        <w:rPr>
          <w:sz w:val="24"/>
          <w:szCs w:val="24"/>
        </w:rPr>
        <w:t>sistema de monitoramento e confere verdadeiro sentido de desenvolver um Plano Municipal de Turismo, conferindo condições que seja efetivo instrumento de impacto na economia local.</w:t>
      </w:r>
    </w:p>
    <w:p w14:paraId="6F16BCC6" w14:textId="2AB15F92" w:rsidR="00283A1E" w:rsidRDefault="00283A1E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Nesse processo de monitoramento consta a fundamental atuação do Comtur – Conselho Municipal de Turismo, onde estão representados os setores da economia do turística, a gestão pública e a sociedade em geral. </w:t>
      </w:r>
    </w:p>
    <w:p w14:paraId="71AC1DA8" w14:textId="110CA543" w:rsidR="00283A1E" w:rsidRDefault="00283A1E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Sob a gestão do Comtur e com a atuação efetiva de captação de dados por parte da gestão pública municipal de turismo, ocorre com periodicidade a produção de relatórios que devem ser emitidos e publicizados para a sociedade local.</w:t>
      </w:r>
    </w:p>
    <w:p w14:paraId="2D2CAC0B" w14:textId="00A03D86" w:rsidR="00283A1E" w:rsidRDefault="00283A1E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Dessa forma, durante os quatro anos de vigência do Plano se constrói em paralelo um gráfico de evolução do turismo de </w:t>
      </w:r>
      <w:r w:rsidR="00BC728C">
        <w:rPr>
          <w:sz w:val="24"/>
          <w:szCs w:val="24"/>
        </w:rPr>
        <w:t>Vila Bela da Santíssima Trindade</w:t>
      </w:r>
      <w:r w:rsidR="00A72D59">
        <w:rPr>
          <w:sz w:val="24"/>
          <w:szCs w:val="24"/>
        </w:rPr>
        <w:t xml:space="preserve"> garantindo que a revisão do Plano após o tempo de sua aplicação, será pragmático e efetivo seguindo em frente com a correspondência dos anseios da população e alcançando sempre mais a satisfação do turista.</w:t>
      </w:r>
    </w:p>
    <w:p w14:paraId="0F9CE9D8" w14:textId="6B721771" w:rsidR="00A72D59" w:rsidRDefault="00A72D59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Para isso, segue a apresentação dos instrumentos indicadores, a operação do monitoramento e metas estabelecidas:</w:t>
      </w:r>
    </w:p>
    <w:p w14:paraId="12FA4B28" w14:textId="77777777" w:rsidR="00CD2D84" w:rsidRDefault="00CD2D84" w:rsidP="00CA289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D2D84" w14:paraId="19204A33" w14:textId="77777777" w:rsidTr="00344FBC">
        <w:tc>
          <w:tcPr>
            <w:tcW w:w="1696" w:type="dxa"/>
            <w:shd w:val="clear" w:color="auto" w:fill="FFE599" w:themeFill="accent4" w:themeFillTint="66"/>
          </w:tcPr>
          <w:p w14:paraId="29EDA89E" w14:textId="2768B986" w:rsidR="00CD2D84" w:rsidRDefault="00CD2D8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</w:t>
            </w:r>
          </w:p>
        </w:tc>
        <w:tc>
          <w:tcPr>
            <w:tcW w:w="6798" w:type="dxa"/>
            <w:shd w:val="clear" w:color="auto" w:fill="FFE599" w:themeFill="accent4" w:themeFillTint="66"/>
          </w:tcPr>
          <w:p w14:paraId="1D6A7BE9" w14:textId="05756AC7" w:rsidR="00CD2D84" w:rsidRDefault="00CD2D84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DA OFERTA FORMAL DE EQUIPAMENTOS TURÍSTICOS</w:t>
            </w:r>
          </w:p>
        </w:tc>
      </w:tr>
      <w:tr w:rsidR="00344FBC" w14:paraId="2FA0A9EB" w14:textId="77777777" w:rsidTr="00344FBC">
        <w:tc>
          <w:tcPr>
            <w:tcW w:w="8494" w:type="dxa"/>
            <w:gridSpan w:val="2"/>
            <w:shd w:val="clear" w:color="auto" w:fill="FFF2CC" w:themeFill="accent4" w:themeFillTint="33"/>
          </w:tcPr>
          <w:p w14:paraId="2B1DC1CD" w14:textId="0FDD68CF" w:rsidR="00344FBC" w:rsidRDefault="00344FBC" w:rsidP="00344F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 DE TURISMO</w:t>
            </w:r>
          </w:p>
        </w:tc>
      </w:tr>
      <w:tr w:rsidR="00344FBC" w14:paraId="769053E4" w14:textId="77777777" w:rsidTr="00344FBC">
        <w:tc>
          <w:tcPr>
            <w:tcW w:w="1696" w:type="dxa"/>
            <w:shd w:val="clear" w:color="auto" w:fill="FFF2CC" w:themeFill="accent4" w:themeFillTint="33"/>
          </w:tcPr>
          <w:p w14:paraId="4774106B" w14:textId="3F6C5F68" w:rsidR="00344FBC" w:rsidRDefault="00344FBC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6798" w:type="dxa"/>
          </w:tcPr>
          <w:p w14:paraId="4AA6A838" w14:textId="34126420" w:rsidR="006C6D35" w:rsidRDefault="003A385E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Acompanhar o crescimento de estabelecimentos que comercializam e operam a oferta turística do município.</w:t>
            </w:r>
          </w:p>
        </w:tc>
      </w:tr>
      <w:tr w:rsidR="00344FBC" w14:paraId="4620877F" w14:textId="77777777" w:rsidTr="00344FBC">
        <w:tc>
          <w:tcPr>
            <w:tcW w:w="1696" w:type="dxa"/>
            <w:shd w:val="clear" w:color="auto" w:fill="FFF2CC" w:themeFill="accent4" w:themeFillTint="33"/>
          </w:tcPr>
          <w:p w14:paraId="19EF5315" w14:textId="46EA0D3F" w:rsidR="00344FBC" w:rsidRDefault="00344FBC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</w:t>
            </w:r>
          </w:p>
        </w:tc>
        <w:tc>
          <w:tcPr>
            <w:tcW w:w="6798" w:type="dxa"/>
          </w:tcPr>
          <w:p w14:paraId="5CB84DB1" w14:textId="77777777" w:rsidR="003A385E" w:rsidRPr="003A385E" w:rsidRDefault="003A385E" w:rsidP="003A385E">
            <w:pPr>
              <w:jc w:val="both"/>
              <w:rPr>
                <w:sz w:val="24"/>
                <w:szCs w:val="24"/>
              </w:rPr>
            </w:pPr>
            <w:r w:rsidRPr="003A385E">
              <w:rPr>
                <w:sz w:val="24"/>
                <w:szCs w:val="24"/>
              </w:rPr>
              <w:t>Relatório de empresas com CNAE ativo no cadastro da Prefeitura e</w:t>
            </w:r>
          </w:p>
          <w:p w14:paraId="2589582B" w14:textId="77777777" w:rsidR="003A385E" w:rsidRPr="003A385E" w:rsidRDefault="003A385E" w:rsidP="003A385E">
            <w:pPr>
              <w:jc w:val="both"/>
              <w:rPr>
                <w:sz w:val="24"/>
                <w:szCs w:val="24"/>
              </w:rPr>
            </w:pPr>
            <w:r w:rsidRPr="003A385E">
              <w:rPr>
                <w:sz w:val="24"/>
                <w:szCs w:val="24"/>
              </w:rPr>
              <w:t>relatório de empresas devidamente regularizadas no CADASTUR do</w:t>
            </w:r>
          </w:p>
          <w:p w14:paraId="0D530CD9" w14:textId="7BF5C311" w:rsidR="00344FBC" w:rsidRDefault="003A385E" w:rsidP="003A385E">
            <w:pPr>
              <w:jc w:val="both"/>
              <w:rPr>
                <w:sz w:val="24"/>
                <w:szCs w:val="24"/>
              </w:rPr>
            </w:pPr>
            <w:r w:rsidRPr="003A385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inistério do Turismo.</w:t>
            </w:r>
          </w:p>
        </w:tc>
      </w:tr>
      <w:tr w:rsidR="00344FBC" w14:paraId="65D14678" w14:textId="77777777" w:rsidTr="00344FBC">
        <w:tc>
          <w:tcPr>
            <w:tcW w:w="1696" w:type="dxa"/>
            <w:shd w:val="clear" w:color="auto" w:fill="FFF2CC" w:themeFill="accent4" w:themeFillTint="33"/>
          </w:tcPr>
          <w:p w14:paraId="68FAE27C" w14:textId="06B1C8BB" w:rsidR="00344FBC" w:rsidRDefault="003A385E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inicial</w:t>
            </w:r>
          </w:p>
        </w:tc>
        <w:tc>
          <w:tcPr>
            <w:tcW w:w="6798" w:type="dxa"/>
          </w:tcPr>
          <w:p w14:paraId="7BCF9698" w14:textId="6F9BB812" w:rsidR="00344FBC" w:rsidRDefault="006E26FA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Segundo Inventário da Oferta Turística (</w:t>
            </w:r>
            <w:r w:rsidR="001F60B0">
              <w:rPr>
                <w:sz w:val="24"/>
                <w:szCs w:val="24"/>
              </w:rPr>
              <w:t xml:space="preserve">2020), o município conta com </w:t>
            </w:r>
            <w:r w:rsidR="00BA6FC6" w:rsidRPr="00BA6FC6">
              <w:rPr>
                <w:sz w:val="24"/>
                <w:szCs w:val="24"/>
                <w:highlight w:val="yellow"/>
              </w:rPr>
              <w:t>__</w:t>
            </w:r>
            <w:r w:rsidR="001F60B0">
              <w:rPr>
                <w:sz w:val="24"/>
                <w:szCs w:val="24"/>
              </w:rPr>
              <w:t xml:space="preserve"> empresa</w:t>
            </w:r>
            <w:r w:rsidR="00D353B4">
              <w:rPr>
                <w:sz w:val="24"/>
                <w:szCs w:val="24"/>
              </w:rPr>
              <w:t>s</w:t>
            </w:r>
            <w:r w:rsidR="001F60B0">
              <w:rPr>
                <w:sz w:val="24"/>
                <w:szCs w:val="24"/>
              </w:rPr>
              <w:t xml:space="preserve"> de agenciamento na modalidade emissiva.</w:t>
            </w:r>
          </w:p>
        </w:tc>
      </w:tr>
      <w:tr w:rsidR="00344FBC" w14:paraId="35F6C371" w14:textId="77777777" w:rsidTr="00344FBC">
        <w:tc>
          <w:tcPr>
            <w:tcW w:w="1696" w:type="dxa"/>
            <w:shd w:val="clear" w:color="auto" w:fill="FFF2CC" w:themeFill="accent4" w:themeFillTint="33"/>
          </w:tcPr>
          <w:p w14:paraId="2889502C" w14:textId="794DEB32" w:rsidR="00344FBC" w:rsidRDefault="00344FBC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</w:t>
            </w:r>
          </w:p>
        </w:tc>
        <w:tc>
          <w:tcPr>
            <w:tcW w:w="6798" w:type="dxa"/>
          </w:tcPr>
          <w:p w14:paraId="36D57503" w14:textId="1490CDC1" w:rsidR="00344FBC" w:rsidRDefault="001F60B0" w:rsidP="00CA289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Alcançar a marca de </w:t>
            </w:r>
            <w:r w:rsidR="00D353B4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 xml:space="preserve"> empresas de agenciamento na modalidade receptiva até </w:t>
            </w:r>
            <w:r w:rsidR="00AB2C88">
              <w:rPr>
                <w:sz w:val="24"/>
                <w:szCs w:val="24"/>
              </w:rPr>
              <w:t>janei</w:t>
            </w:r>
            <w:r>
              <w:rPr>
                <w:sz w:val="24"/>
                <w:szCs w:val="24"/>
              </w:rPr>
              <w:t>ro/202</w:t>
            </w:r>
            <w:r w:rsidR="00AB2C8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</w:tr>
      <w:tr w:rsidR="002021DF" w14:paraId="60E48FB6" w14:textId="77777777" w:rsidTr="008D5DBA">
        <w:tc>
          <w:tcPr>
            <w:tcW w:w="8494" w:type="dxa"/>
            <w:gridSpan w:val="2"/>
            <w:shd w:val="clear" w:color="auto" w:fill="FFF2CC" w:themeFill="accent4" w:themeFillTint="33"/>
          </w:tcPr>
          <w:p w14:paraId="2E1E7112" w14:textId="441AFD9A" w:rsidR="002021DF" w:rsidRDefault="002021DF" w:rsidP="008D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MEIOS DE HOSPEDAGEM</w:t>
            </w:r>
          </w:p>
        </w:tc>
      </w:tr>
      <w:tr w:rsidR="002021DF" w14:paraId="1FF69857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3B6A2098" w14:textId="77777777" w:rsidR="002021DF" w:rsidRDefault="002021D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6798" w:type="dxa"/>
          </w:tcPr>
          <w:p w14:paraId="71713B23" w14:textId="5D325BB6" w:rsidR="002021DF" w:rsidRDefault="002021D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Acompanhar o crescimento de estabelecimentos através da mensuração da oferta de leitos disponíveis aos turistas.</w:t>
            </w:r>
          </w:p>
        </w:tc>
      </w:tr>
      <w:tr w:rsidR="002021DF" w14:paraId="10C31DE1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523F075D" w14:textId="77777777" w:rsidR="002021DF" w:rsidRDefault="002021D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</w:t>
            </w:r>
          </w:p>
        </w:tc>
        <w:tc>
          <w:tcPr>
            <w:tcW w:w="6798" w:type="dxa"/>
          </w:tcPr>
          <w:p w14:paraId="570A58BF" w14:textId="77777777" w:rsidR="002021DF" w:rsidRPr="003A385E" w:rsidRDefault="002021DF" w:rsidP="008D5DBA">
            <w:pPr>
              <w:jc w:val="both"/>
              <w:rPr>
                <w:sz w:val="24"/>
                <w:szCs w:val="24"/>
              </w:rPr>
            </w:pPr>
            <w:r w:rsidRPr="003A385E">
              <w:rPr>
                <w:sz w:val="24"/>
                <w:szCs w:val="24"/>
              </w:rPr>
              <w:t>Relatório de empresas com CNAE ativo no cadastro da Prefeitura e</w:t>
            </w:r>
          </w:p>
          <w:p w14:paraId="42FB68AF" w14:textId="77777777" w:rsidR="002021DF" w:rsidRPr="003A385E" w:rsidRDefault="002021DF" w:rsidP="008D5DBA">
            <w:pPr>
              <w:jc w:val="both"/>
              <w:rPr>
                <w:sz w:val="24"/>
                <w:szCs w:val="24"/>
              </w:rPr>
            </w:pPr>
            <w:r w:rsidRPr="003A385E">
              <w:rPr>
                <w:sz w:val="24"/>
                <w:szCs w:val="24"/>
              </w:rPr>
              <w:lastRenderedPageBreak/>
              <w:t>relatório de empresas devidamente regularizadas no CADASTUR do</w:t>
            </w:r>
          </w:p>
          <w:p w14:paraId="41EBDE7C" w14:textId="77777777" w:rsidR="002021DF" w:rsidRDefault="002021DF" w:rsidP="008D5DBA">
            <w:pPr>
              <w:jc w:val="both"/>
              <w:rPr>
                <w:sz w:val="24"/>
                <w:szCs w:val="24"/>
              </w:rPr>
            </w:pPr>
            <w:r w:rsidRPr="003A385E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inistério do Turismo.</w:t>
            </w:r>
          </w:p>
        </w:tc>
      </w:tr>
      <w:tr w:rsidR="002021DF" w14:paraId="792C945D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285E0A9F" w14:textId="77777777" w:rsidR="002021DF" w:rsidRDefault="002021D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inicial</w:t>
            </w:r>
          </w:p>
        </w:tc>
        <w:tc>
          <w:tcPr>
            <w:tcW w:w="6798" w:type="dxa"/>
          </w:tcPr>
          <w:p w14:paraId="3ACA2CFC" w14:textId="218A1CF3" w:rsidR="002021DF" w:rsidRDefault="00701B13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Dados quantitativos lançados no Inventário da Oferta Turística de </w:t>
            </w:r>
            <w:r w:rsidR="00BC728C">
              <w:rPr>
                <w:sz w:val="24"/>
                <w:szCs w:val="24"/>
              </w:rPr>
              <w:t>Vila Bela da Santíssima Trindade</w:t>
            </w:r>
            <w:r>
              <w:rPr>
                <w:sz w:val="24"/>
                <w:szCs w:val="24"/>
              </w:rPr>
              <w:t>.</w:t>
            </w:r>
            <w:r w:rsidR="002021DF">
              <w:rPr>
                <w:sz w:val="24"/>
                <w:szCs w:val="24"/>
              </w:rPr>
              <w:t xml:space="preserve"> </w:t>
            </w:r>
          </w:p>
        </w:tc>
      </w:tr>
      <w:tr w:rsidR="002021DF" w14:paraId="3F8474D2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3E44A54D" w14:textId="77777777" w:rsidR="002021DF" w:rsidRDefault="002021D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</w:t>
            </w:r>
          </w:p>
        </w:tc>
        <w:tc>
          <w:tcPr>
            <w:tcW w:w="6798" w:type="dxa"/>
          </w:tcPr>
          <w:p w14:paraId="6A865C01" w14:textId="64D78188" w:rsidR="002021DF" w:rsidRDefault="00701B13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Acrescentar em 35% o número de</w:t>
            </w:r>
            <w:r w:rsidR="002021DF">
              <w:rPr>
                <w:sz w:val="24"/>
                <w:szCs w:val="24"/>
              </w:rPr>
              <w:t xml:space="preserve"> leitos disponíveis até </w:t>
            </w:r>
            <w:r w:rsidR="00AB2C88">
              <w:rPr>
                <w:sz w:val="24"/>
                <w:szCs w:val="24"/>
              </w:rPr>
              <w:t>janeiro/2026</w:t>
            </w:r>
            <w:r w:rsidR="002021DF">
              <w:rPr>
                <w:sz w:val="24"/>
                <w:szCs w:val="24"/>
              </w:rPr>
              <w:t>.</w:t>
            </w:r>
          </w:p>
        </w:tc>
      </w:tr>
      <w:tr w:rsidR="002021DF" w14:paraId="5319361B" w14:textId="77777777" w:rsidTr="008D5DBA">
        <w:tc>
          <w:tcPr>
            <w:tcW w:w="8494" w:type="dxa"/>
            <w:gridSpan w:val="2"/>
            <w:shd w:val="clear" w:color="auto" w:fill="FFF2CC" w:themeFill="accent4" w:themeFillTint="33"/>
          </w:tcPr>
          <w:p w14:paraId="0DA37702" w14:textId="56423364" w:rsidR="002021DF" w:rsidRDefault="004F77ED" w:rsidP="008D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ATRATIVOS E ENTRETENIMENTO</w:t>
            </w:r>
          </w:p>
        </w:tc>
      </w:tr>
      <w:tr w:rsidR="002021DF" w14:paraId="0782B5D5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093D945C" w14:textId="77777777" w:rsidR="002021DF" w:rsidRDefault="002021D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6798" w:type="dxa"/>
          </w:tcPr>
          <w:p w14:paraId="1A714C24" w14:textId="21A72F4C" w:rsidR="002021DF" w:rsidRDefault="002021D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Acompanhar o crescimento de estabelecimentos </w:t>
            </w:r>
            <w:r w:rsidR="004F77ED">
              <w:rPr>
                <w:sz w:val="24"/>
                <w:szCs w:val="24"/>
              </w:rPr>
              <w:t xml:space="preserve">e espaços públicos preparados </w:t>
            </w:r>
            <w:r w:rsidR="00713761">
              <w:rPr>
                <w:sz w:val="24"/>
                <w:szCs w:val="24"/>
              </w:rPr>
              <w:t xml:space="preserve">para atividades turísticas considerando variadas propostas como ecoturismo, </w:t>
            </w:r>
            <w:r w:rsidR="00701B13">
              <w:rPr>
                <w:sz w:val="24"/>
                <w:szCs w:val="24"/>
              </w:rPr>
              <w:t>turismo histórico cultural</w:t>
            </w:r>
            <w:r w:rsidR="00713761">
              <w:rPr>
                <w:sz w:val="24"/>
                <w:szCs w:val="24"/>
              </w:rPr>
              <w:t xml:space="preserve">, turismo de </w:t>
            </w:r>
            <w:r w:rsidR="00701B13">
              <w:rPr>
                <w:sz w:val="24"/>
                <w:szCs w:val="24"/>
              </w:rPr>
              <w:t>eventos</w:t>
            </w:r>
            <w:r w:rsidR="00713761">
              <w:rPr>
                <w:sz w:val="24"/>
                <w:szCs w:val="24"/>
              </w:rPr>
              <w:t xml:space="preserve">, turismo de pesca, turismo balnear e outros segmentos, </w:t>
            </w:r>
            <w:r>
              <w:rPr>
                <w:sz w:val="24"/>
                <w:szCs w:val="24"/>
              </w:rPr>
              <w:t>através da mensuração d</w:t>
            </w:r>
            <w:r w:rsidR="00713761">
              <w:rPr>
                <w:sz w:val="24"/>
                <w:szCs w:val="24"/>
              </w:rPr>
              <w:t>e pontos de oferta turística.</w:t>
            </w:r>
          </w:p>
        </w:tc>
      </w:tr>
      <w:tr w:rsidR="002021DF" w14:paraId="6343D5E0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3C865B0F" w14:textId="77777777" w:rsidR="002021DF" w:rsidRDefault="002021D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</w:t>
            </w:r>
          </w:p>
        </w:tc>
        <w:tc>
          <w:tcPr>
            <w:tcW w:w="6798" w:type="dxa"/>
          </w:tcPr>
          <w:p w14:paraId="721D25E6" w14:textId="32F88E73" w:rsidR="002021DF" w:rsidRDefault="002021DF" w:rsidP="008D5DBA">
            <w:pPr>
              <w:jc w:val="both"/>
              <w:rPr>
                <w:sz w:val="24"/>
                <w:szCs w:val="24"/>
              </w:rPr>
            </w:pPr>
            <w:r w:rsidRPr="003A385E">
              <w:rPr>
                <w:sz w:val="24"/>
                <w:szCs w:val="24"/>
              </w:rPr>
              <w:t>Relatório de empresas com CNAE ativo no cadastro da Prefeitura e</w:t>
            </w:r>
            <w:r w:rsidR="00713761">
              <w:rPr>
                <w:sz w:val="24"/>
                <w:szCs w:val="24"/>
              </w:rPr>
              <w:t xml:space="preserve"> constantes no material promocional do turismo local.</w:t>
            </w:r>
          </w:p>
        </w:tc>
      </w:tr>
      <w:tr w:rsidR="00701B13" w14:paraId="7365CE2E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3C70CCD0" w14:textId="77777777" w:rsidR="00701B13" w:rsidRDefault="00701B13" w:rsidP="00701B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inicial</w:t>
            </w:r>
          </w:p>
        </w:tc>
        <w:tc>
          <w:tcPr>
            <w:tcW w:w="6798" w:type="dxa"/>
          </w:tcPr>
          <w:p w14:paraId="4E6E2A9E" w14:textId="76D70DEF" w:rsidR="00701B13" w:rsidRDefault="00701B13" w:rsidP="00701B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Dados quantitativos lançados no Inventário da Oferta Turística de </w:t>
            </w:r>
            <w:r w:rsidR="00BC728C">
              <w:rPr>
                <w:sz w:val="24"/>
                <w:szCs w:val="24"/>
              </w:rPr>
              <w:t>Vila Bela da Santíssima Trindade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701B13" w14:paraId="2F557F2D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23A3B24C" w14:textId="77777777" w:rsidR="00701B13" w:rsidRDefault="00701B13" w:rsidP="00701B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</w:t>
            </w:r>
          </w:p>
        </w:tc>
        <w:tc>
          <w:tcPr>
            <w:tcW w:w="6798" w:type="dxa"/>
          </w:tcPr>
          <w:p w14:paraId="59FBE38D" w14:textId="4334D49C" w:rsidR="00701B13" w:rsidRDefault="00701B13" w:rsidP="00701B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Acrescentar em 35% o número de leitos disponíveis até </w:t>
            </w:r>
            <w:r w:rsidR="00AB2C88">
              <w:rPr>
                <w:sz w:val="24"/>
                <w:szCs w:val="24"/>
              </w:rPr>
              <w:t>janeiro/2026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51FD64C5" w14:textId="711B6756" w:rsidR="00A72D59" w:rsidRDefault="00A72D59" w:rsidP="00CA289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7574F" w14:paraId="682C62FD" w14:textId="77777777" w:rsidTr="008D5DBA">
        <w:tc>
          <w:tcPr>
            <w:tcW w:w="1696" w:type="dxa"/>
            <w:shd w:val="clear" w:color="auto" w:fill="FFE599" w:themeFill="accent4" w:themeFillTint="66"/>
          </w:tcPr>
          <w:p w14:paraId="2E10F9CD" w14:textId="77777777" w:rsidR="0017574F" w:rsidRDefault="0017574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</w:t>
            </w:r>
          </w:p>
        </w:tc>
        <w:tc>
          <w:tcPr>
            <w:tcW w:w="6798" w:type="dxa"/>
            <w:shd w:val="clear" w:color="auto" w:fill="FFE599" w:themeFill="accent4" w:themeFillTint="66"/>
          </w:tcPr>
          <w:p w14:paraId="5C4BEF68" w14:textId="31C4B31F" w:rsidR="0017574F" w:rsidRDefault="0017574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FLUXO TURÍSTICO</w:t>
            </w:r>
          </w:p>
        </w:tc>
      </w:tr>
      <w:tr w:rsidR="0017574F" w14:paraId="3437EF7B" w14:textId="77777777" w:rsidTr="008D5DBA">
        <w:tc>
          <w:tcPr>
            <w:tcW w:w="8494" w:type="dxa"/>
            <w:gridSpan w:val="2"/>
            <w:shd w:val="clear" w:color="auto" w:fill="FFF2CC" w:themeFill="accent4" w:themeFillTint="33"/>
          </w:tcPr>
          <w:p w14:paraId="09DE6792" w14:textId="439284BC" w:rsidR="0017574F" w:rsidRDefault="0017574F" w:rsidP="008D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TAXA DE OCUPAÇÃO HOTELEIRA</w:t>
            </w:r>
          </w:p>
        </w:tc>
      </w:tr>
      <w:tr w:rsidR="0017574F" w14:paraId="22E54DCA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60EB184D" w14:textId="77777777" w:rsidR="0017574F" w:rsidRDefault="0017574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6798" w:type="dxa"/>
          </w:tcPr>
          <w:p w14:paraId="354B00FD" w14:textId="1598573D" w:rsidR="00533762" w:rsidRPr="00533762" w:rsidRDefault="00533762" w:rsidP="00533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33762">
              <w:rPr>
                <w:sz w:val="24"/>
                <w:szCs w:val="24"/>
              </w:rPr>
              <w:t>companhar, monitorar e quantificar a proporção entre a oferta de</w:t>
            </w:r>
          </w:p>
          <w:p w14:paraId="36101AEA" w14:textId="3826A268" w:rsidR="0017574F" w:rsidRDefault="00533762" w:rsidP="005337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Unidades habitacionais </w:t>
            </w:r>
            <w:r w:rsidRPr="00533762">
              <w:rPr>
                <w:sz w:val="24"/>
                <w:szCs w:val="24"/>
              </w:rPr>
              <w:t>disponíveis e a oferta de</w:t>
            </w:r>
            <w:r>
              <w:rPr>
                <w:sz w:val="24"/>
                <w:szCs w:val="24"/>
              </w:rPr>
              <w:t xml:space="preserve"> </w:t>
            </w:r>
            <w:r w:rsidRPr="00533762">
              <w:rPr>
                <w:sz w:val="24"/>
                <w:szCs w:val="24"/>
              </w:rPr>
              <w:t>ocupada</w:t>
            </w:r>
            <w:r>
              <w:rPr>
                <w:sz w:val="24"/>
                <w:szCs w:val="24"/>
              </w:rPr>
              <w:t xml:space="preserve"> </w:t>
            </w:r>
            <w:r w:rsidRPr="00533762">
              <w:rPr>
                <w:sz w:val="24"/>
                <w:szCs w:val="24"/>
              </w:rPr>
              <w:t>no período,</w:t>
            </w:r>
            <w:r>
              <w:rPr>
                <w:sz w:val="24"/>
                <w:szCs w:val="24"/>
              </w:rPr>
              <w:t xml:space="preserve"> </w:t>
            </w:r>
            <w:r w:rsidRPr="00533762">
              <w:rPr>
                <w:sz w:val="24"/>
                <w:szCs w:val="24"/>
              </w:rPr>
              <w:t>considerando a quantidade de visitantes, a fim de mensurar a</w:t>
            </w:r>
            <w:r>
              <w:rPr>
                <w:sz w:val="24"/>
                <w:szCs w:val="24"/>
              </w:rPr>
              <w:t xml:space="preserve"> </w:t>
            </w:r>
            <w:r w:rsidRPr="00533762">
              <w:rPr>
                <w:sz w:val="24"/>
                <w:szCs w:val="24"/>
              </w:rPr>
              <w:t>utilização dos empreendimentos hoteleiros.</w:t>
            </w:r>
          </w:p>
        </w:tc>
      </w:tr>
      <w:tr w:rsidR="0017574F" w14:paraId="78189D92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51E5FC7F" w14:textId="77777777" w:rsidR="0017574F" w:rsidRDefault="0017574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</w:t>
            </w:r>
          </w:p>
        </w:tc>
        <w:tc>
          <w:tcPr>
            <w:tcW w:w="6798" w:type="dxa"/>
          </w:tcPr>
          <w:p w14:paraId="114751C5" w14:textId="6F1774A8" w:rsidR="0017574F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Boletim de ocupação hoteleira a ser preenchido pelos empreendimentos de hospedagem.</w:t>
            </w:r>
          </w:p>
        </w:tc>
      </w:tr>
      <w:tr w:rsidR="0017574F" w14:paraId="5AC58AC6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6361F448" w14:textId="77777777" w:rsidR="0017574F" w:rsidRDefault="0017574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inicial</w:t>
            </w:r>
          </w:p>
        </w:tc>
        <w:tc>
          <w:tcPr>
            <w:tcW w:w="6798" w:type="dxa"/>
          </w:tcPr>
          <w:p w14:paraId="3FE54CF1" w14:textId="28AC13CD" w:rsidR="0017574F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Atualmente sem registro estatísticos.</w:t>
            </w:r>
          </w:p>
        </w:tc>
      </w:tr>
      <w:tr w:rsidR="0017574F" w14:paraId="2753353D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6769A3DF" w14:textId="77777777" w:rsidR="0017574F" w:rsidRDefault="0017574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</w:t>
            </w:r>
          </w:p>
        </w:tc>
        <w:tc>
          <w:tcPr>
            <w:tcW w:w="6798" w:type="dxa"/>
          </w:tcPr>
          <w:p w14:paraId="5AC088F6" w14:textId="14D7055D" w:rsidR="0017574F" w:rsidRDefault="0017574F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Alcançar a marca</w:t>
            </w:r>
            <w:r w:rsidR="00533762">
              <w:rPr>
                <w:sz w:val="24"/>
                <w:szCs w:val="24"/>
              </w:rPr>
              <w:t xml:space="preserve"> entre 60% e 80% da ocupação hoteleira da oferta disponível de unidades habitacionais em empreendimentos de meios de hospedagem.</w:t>
            </w:r>
          </w:p>
        </w:tc>
      </w:tr>
      <w:tr w:rsidR="00533762" w14:paraId="6AC3CF95" w14:textId="77777777" w:rsidTr="008D5DBA">
        <w:tc>
          <w:tcPr>
            <w:tcW w:w="8494" w:type="dxa"/>
            <w:gridSpan w:val="2"/>
            <w:shd w:val="clear" w:color="auto" w:fill="FFF2CC" w:themeFill="accent4" w:themeFillTint="33"/>
          </w:tcPr>
          <w:p w14:paraId="74F15E83" w14:textId="747B8AA2" w:rsidR="00533762" w:rsidRDefault="00533762" w:rsidP="008D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DE VISITANTES</w:t>
            </w:r>
          </w:p>
        </w:tc>
      </w:tr>
      <w:tr w:rsidR="00533762" w14:paraId="2B16A6C0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74FF7B0A" w14:textId="77777777" w:rsidR="00533762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6798" w:type="dxa"/>
          </w:tcPr>
          <w:p w14:paraId="55AEB9B1" w14:textId="5D238D67" w:rsidR="00533762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33762">
              <w:rPr>
                <w:sz w:val="24"/>
                <w:szCs w:val="24"/>
              </w:rPr>
              <w:t>companhar, monitorar e quantificar a pr</w:t>
            </w:r>
            <w:r w:rsidR="001763B4">
              <w:rPr>
                <w:sz w:val="24"/>
                <w:szCs w:val="24"/>
              </w:rPr>
              <w:t>esença de visitantes nos pontos disponíveis para essa finalidade, considerando o número de pessoas e sua procedência.</w:t>
            </w:r>
          </w:p>
        </w:tc>
      </w:tr>
      <w:tr w:rsidR="00533762" w14:paraId="75DBE4F3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1F07D95C" w14:textId="77777777" w:rsidR="00533762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</w:t>
            </w:r>
          </w:p>
        </w:tc>
        <w:tc>
          <w:tcPr>
            <w:tcW w:w="6798" w:type="dxa"/>
          </w:tcPr>
          <w:p w14:paraId="0B2A6E73" w14:textId="4D253938" w:rsidR="00533762" w:rsidRDefault="00701B13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Registro</w:t>
            </w:r>
            <w:r w:rsidR="001763B4">
              <w:rPr>
                <w:sz w:val="24"/>
                <w:szCs w:val="24"/>
              </w:rPr>
              <w:t xml:space="preserve"> de visitantes a ser implementado em todos os espaços de oferta de atrativo turístico contendo a referência do nome, procedência de data da visita.</w:t>
            </w:r>
          </w:p>
        </w:tc>
      </w:tr>
      <w:tr w:rsidR="00533762" w14:paraId="61FAFCCC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0FEB40CE" w14:textId="77777777" w:rsidR="00533762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inicial</w:t>
            </w:r>
          </w:p>
        </w:tc>
        <w:tc>
          <w:tcPr>
            <w:tcW w:w="6798" w:type="dxa"/>
          </w:tcPr>
          <w:p w14:paraId="4F21E27F" w14:textId="77777777" w:rsidR="00533762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Atualmente sem registro estatísticos.</w:t>
            </w:r>
          </w:p>
        </w:tc>
      </w:tr>
      <w:tr w:rsidR="00533762" w14:paraId="6044E9B6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74C11611" w14:textId="77777777" w:rsidR="00533762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</w:t>
            </w:r>
          </w:p>
        </w:tc>
        <w:tc>
          <w:tcPr>
            <w:tcW w:w="6798" w:type="dxa"/>
          </w:tcPr>
          <w:p w14:paraId="2E7882F6" w14:textId="5CCD6C78" w:rsidR="00533762" w:rsidRDefault="0053376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Alcançar a m</w:t>
            </w:r>
            <w:r w:rsidR="001763B4">
              <w:rPr>
                <w:sz w:val="24"/>
                <w:szCs w:val="24"/>
              </w:rPr>
              <w:t xml:space="preserve">édia de </w:t>
            </w:r>
            <w:r w:rsidR="00701B13">
              <w:rPr>
                <w:sz w:val="24"/>
                <w:szCs w:val="24"/>
              </w:rPr>
              <w:t>3</w:t>
            </w:r>
            <w:r w:rsidR="001763B4">
              <w:rPr>
                <w:sz w:val="24"/>
                <w:szCs w:val="24"/>
              </w:rPr>
              <w:t xml:space="preserve">.000 visitantes ao mês até </w:t>
            </w:r>
            <w:r w:rsidR="00AB2C88">
              <w:rPr>
                <w:sz w:val="24"/>
                <w:szCs w:val="24"/>
              </w:rPr>
              <w:t>janeiro/2026.</w:t>
            </w:r>
          </w:p>
        </w:tc>
      </w:tr>
    </w:tbl>
    <w:p w14:paraId="43585065" w14:textId="08C51AFC" w:rsidR="0017574F" w:rsidRDefault="0017574F" w:rsidP="00CA289A">
      <w:pPr>
        <w:jc w:val="both"/>
        <w:rPr>
          <w:sz w:val="24"/>
          <w:szCs w:val="24"/>
        </w:rPr>
      </w:pPr>
    </w:p>
    <w:p w14:paraId="0CA8EB93" w14:textId="47621874" w:rsidR="00BA6FC6" w:rsidRDefault="00BA6FC6" w:rsidP="00CA289A">
      <w:pPr>
        <w:jc w:val="both"/>
        <w:rPr>
          <w:sz w:val="24"/>
          <w:szCs w:val="24"/>
        </w:rPr>
      </w:pPr>
    </w:p>
    <w:p w14:paraId="195100DF" w14:textId="539B1F9C" w:rsidR="00BA6FC6" w:rsidRDefault="00BA6FC6" w:rsidP="00CA289A">
      <w:pPr>
        <w:jc w:val="both"/>
        <w:rPr>
          <w:sz w:val="24"/>
          <w:szCs w:val="24"/>
        </w:rPr>
      </w:pPr>
    </w:p>
    <w:p w14:paraId="01189125" w14:textId="77777777" w:rsidR="00BA6FC6" w:rsidRDefault="00BA6FC6" w:rsidP="00CA289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C647C" w14:paraId="02C82605" w14:textId="77777777" w:rsidTr="008D5DBA">
        <w:tc>
          <w:tcPr>
            <w:tcW w:w="1696" w:type="dxa"/>
            <w:shd w:val="clear" w:color="auto" w:fill="FFE599" w:themeFill="accent4" w:themeFillTint="66"/>
          </w:tcPr>
          <w:p w14:paraId="6D242899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INDICADOR</w:t>
            </w:r>
          </w:p>
        </w:tc>
        <w:tc>
          <w:tcPr>
            <w:tcW w:w="6798" w:type="dxa"/>
            <w:shd w:val="clear" w:color="auto" w:fill="FFE599" w:themeFill="accent4" w:themeFillTint="66"/>
          </w:tcPr>
          <w:p w14:paraId="1F365784" w14:textId="6C321E11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RECEITA TURÍSTICA</w:t>
            </w:r>
          </w:p>
        </w:tc>
      </w:tr>
      <w:tr w:rsidR="003C647C" w14:paraId="38C56881" w14:textId="77777777" w:rsidTr="008D5DBA">
        <w:tc>
          <w:tcPr>
            <w:tcW w:w="8494" w:type="dxa"/>
            <w:gridSpan w:val="2"/>
            <w:shd w:val="clear" w:color="auto" w:fill="FFF2CC" w:themeFill="accent4" w:themeFillTint="33"/>
          </w:tcPr>
          <w:p w14:paraId="536730BB" w14:textId="39F87B21" w:rsidR="003C647C" w:rsidRDefault="003C647C" w:rsidP="008D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TRIBUTOS MUNICIPAIS</w:t>
            </w:r>
          </w:p>
        </w:tc>
      </w:tr>
      <w:tr w:rsidR="003C647C" w14:paraId="481CE75D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0846DCEE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6798" w:type="dxa"/>
          </w:tcPr>
          <w:p w14:paraId="1F5CD9D1" w14:textId="7658D9D4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33762">
              <w:rPr>
                <w:sz w:val="24"/>
                <w:szCs w:val="24"/>
              </w:rPr>
              <w:t xml:space="preserve">companhar, monitorar e quantificar a </w:t>
            </w:r>
            <w:r>
              <w:rPr>
                <w:sz w:val="24"/>
                <w:szCs w:val="24"/>
              </w:rPr>
              <w:t>arrecadação de ISSQN – Imposto Sobre Serviço de Qualquer Natureza, atribuído aos serviços turísticos dos meios de hospedagem, serviços de alimentação, agenciamento receptivo e ingressos para atrativos turísticos, traçando assim um paralelo de efetividade da formalização dos negócios da economia do turismo.</w:t>
            </w:r>
          </w:p>
        </w:tc>
      </w:tr>
      <w:tr w:rsidR="003C647C" w14:paraId="5AD52AB0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17E4BCB8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</w:t>
            </w:r>
          </w:p>
        </w:tc>
        <w:tc>
          <w:tcPr>
            <w:tcW w:w="6798" w:type="dxa"/>
          </w:tcPr>
          <w:p w14:paraId="3D28A1D5" w14:textId="6FEA17C3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 – Documento de Arrecadação Municipal planilhados por setores de oferta turística.</w:t>
            </w:r>
          </w:p>
        </w:tc>
      </w:tr>
      <w:tr w:rsidR="003C647C" w14:paraId="60A0E706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3ED398A0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inicial</w:t>
            </w:r>
          </w:p>
        </w:tc>
        <w:tc>
          <w:tcPr>
            <w:tcW w:w="6798" w:type="dxa"/>
          </w:tcPr>
          <w:p w14:paraId="5693012C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Atualmente sem registro estatísticos.</w:t>
            </w:r>
          </w:p>
        </w:tc>
      </w:tr>
      <w:tr w:rsidR="003C647C" w14:paraId="60184F37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17CBBC8E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</w:t>
            </w:r>
          </w:p>
        </w:tc>
        <w:tc>
          <w:tcPr>
            <w:tcW w:w="6798" w:type="dxa"/>
          </w:tcPr>
          <w:p w14:paraId="7E0D5239" w14:textId="33844E03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Tornar a análise de crescimento anual como referência para crescimento, atualmente sem subsídios para prospectar escala quantitativa de meta.</w:t>
            </w:r>
          </w:p>
        </w:tc>
      </w:tr>
    </w:tbl>
    <w:p w14:paraId="1C5B143D" w14:textId="68B302C9" w:rsidR="003C647C" w:rsidRDefault="003C647C" w:rsidP="00CA289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3C647C" w14:paraId="72AB4E98" w14:textId="77777777" w:rsidTr="008D5DBA">
        <w:tc>
          <w:tcPr>
            <w:tcW w:w="1696" w:type="dxa"/>
            <w:shd w:val="clear" w:color="auto" w:fill="FFE599" w:themeFill="accent4" w:themeFillTint="66"/>
          </w:tcPr>
          <w:p w14:paraId="37A8BC30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INDICADOR</w:t>
            </w:r>
          </w:p>
        </w:tc>
        <w:tc>
          <w:tcPr>
            <w:tcW w:w="6798" w:type="dxa"/>
            <w:shd w:val="clear" w:color="auto" w:fill="FFE599" w:themeFill="accent4" w:themeFillTint="66"/>
          </w:tcPr>
          <w:p w14:paraId="5F4845D1" w14:textId="422BCF43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NÍVEL DE SATISFAÇÃO DO TURISTA</w:t>
            </w:r>
          </w:p>
        </w:tc>
      </w:tr>
      <w:tr w:rsidR="003C647C" w14:paraId="79D668BD" w14:textId="77777777" w:rsidTr="008D5DBA">
        <w:tc>
          <w:tcPr>
            <w:tcW w:w="8494" w:type="dxa"/>
            <w:gridSpan w:val="2"/>
            <w:shd w:val="clear" w:color="auto" w:fill="FFF2CC" w:themeFill="accent4" w:themeFillTint="33"/>
          </w:tcPr>
          <w:p w14:paraId="30F31E19" w14:textId="66F9EEA1" w:rsidR="003C647C" w:rsidRDefault="003C647C" w:rsidP="008D5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TURISTAS DE VARIADOS PERFIS</w:t>
            </w:r>
          </w:p>
        </w:tc>
      </w:tr>
      <w:tr w:rsidR="003C647C" w14:paraId="26D319EF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317D1BB0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Descrição</w:t>
            </w:r>
          </w:p>
        </w:tc>
        <w:tc>
          <w:tcPr>
            <w:tcW w:w="6798" w:type="dxa"/>
          </w:tcPr>
          <w:p w14:paraId="279C00B0" w14:textId="08CEE925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533762">
              <w:rPr>
                <w:sz w:val="24"/>
                <w:szCs w:val="24"/>
              </w:rPr>
              <w:t xml:space="preserve">companhar, monitorar e quantificar </w:t>
            </w:r>
            <w:r>
              <w:rPr>
                <w:sz w:val="24"/>
                <w:szCs w:val="24"/>
              </w:rPr>
              <w:t xml:space="preserve">a coleta de notas atribuídas aos serviços de segurança pública, urbanização, espaços públicos de lazer, hospedagem, alimentação, atrativos e entretenimento, atendimento nas operações turísticas, atendimento do comércio em geral, atendimento dos serviços públicos municipais, </w:t>
            </w:r>
            <w:r w:rsidR="000128B2">
              <w:rPr>
                <w:sz w:val="24"/>
                <w:szCs w:val="24"/>
              </w:rPr>
              <w:t>limpeza da cidade e outros, atribuindo notas de 0 a 10 como indicador da satisfação do turista.</w:t>
            </w:r>
          </w:p>
        </w:tc>
      </w:tr>
      <w:tr w:rsidR="003C647C" w14:paraId="16C4AE50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0B96AFEF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Fonte</w:t>
            </w:r>
          </w:p>
        </w:tc>
        <w:tc>
          <w:tcPr>
            <w:tcW w:w="6798" w:type="dxa"/>
          </w:tcPr>
          <w:p w14:paraId="2EE80997" w14:textId="21814FD7" w:rsidR="003C647C" w:rsidRDefault="000128B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Formulários de pesquisa de satisfação impressos disponíveis em todos os estabelecimentos que mantém relação com turistas, disponíveis no formato digital no site da prefeitura, e através de </w:t>
            </w:r>
            <w:r w:rsidRPr="000128B2">
              <w:rPr>
                <w:i/>
                <w:iCs/>
                <w:sz w:val="24"/>
                <w:szCs w:val="24"/>
              </w:rPr>
              <w:t xml:space="preserve">tour coment </w:t>
            </w:r>
            <w:r>
              <w:rPr>
                <w:sz w:val="24"/>
                <w:szCs w:val="24"/>
              </w:rPr>
              <w:t xml:space="preserve">disponível e divulgado em </w:t>
            </w:r>
            <w:r w:rsidRPr="000128B2">
              <w:rPr>
                <w:i/>
                <w:iCs/>
                <w:sz w:val="24"/>
                <w:szCs w:val="24"/>
              </w:rPr>
              <w:t xml:space="preserve">QR Code </w:t>
            </w:r>
            <w:r>
              <w:rPr>
                <w:sz w:val="24"/>
                <w:szCs w:val="24"/>
              </w:rPr>
              <w:t>com leitura de dados pelo Comtur.</w:t>
            </w:r>
          </w:p>
        </w:tc>
      </w:tr>
      <w:tr w:rsidR="003C647C" w14:paraId="58555B09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125FFF58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inicial</w:t>
            </w:r>
          </w:p>
        </w:tc>
        <w:tc>
          <w:tcPr>
            <w:tcW w:w="6798" w:type="dxa"/>
          </w:tcPr>
          <w:p w14:paraId="07D38300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Atualmente sem registro estatísticos.</w:t>
            </w:r>
          </w:p>
        </w:tc>
      </w:tr>
      <w:tr w:rsidR="003C647C" w14:paraId="25763CCC" w14:textId="77777777" w:rsidTr="008D5DBA">
        <w:tc>
          <w:tcPr>
            <w:tcW w:w="1696" w:type="dxa"/>
            <w:shd w:val="clear" w:color="auto" w:fill="FFF2CC" w:themeFill="accent4" w:themeFillTint="33"/>
          </w:tcPr>
          <w:p w14:paraId="5D923F69" w14:textId="77777777" w:rsidR="003C647C" w:rsidRDefault="003C647C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</w:t>
            </w:r>
          </w:p>
        </w:tc>
        <w:tc>
          <w:tcPr>
            <w:tcW w:w="6798" w:type="dxa"/>
          </w:tcPr>
          <w:p w14:paraId="4E978280" w14:textId="24D78B45" w:rsidR="003C647C" w:rsidRDefault="000128B2" w:rsidP="008D5D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Alcançar a marca de 80% dos respondentes atribuindo notas gerais entre 6 e 10, até </w:t>
            </w:r>
            <w:r w:rsidR="00AB2C88">
              <w:rPr>
                <w:sz w:val="24"/>
                <w:szCs w:val="24"/>
              </w:rPr>
              <w:t>janeiro/2026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67EC06C" w14:textId="2907164F" w:rsidR="003C647C" w:rsidRDefault="003C647C" w:rsidP="00CA289A">
      <w:pPr>
        <w:jc w:val="both"/>
        <w:rPr>
          <w:sz w:val="24"/>
          <w:szCs w:val="24"/>
        </w:rPr>
      </w:pPr>
    </w:p>
    <w:p w14:paraId="0FEF9B5C" w14:textId="2684FA61" w:rsidR="00CC7CBD" w:rsidRDefault="00CC7CBD" w:rsidP="00CA289A">
      <w:pPr>
        <w:jc w:val="both"/>
        <w:rPr>
          <w:sz w:val="24"/>
          <w:szCs w:val="24"/>
        </w:rPr>
      </w:pPr>
    </w:p>
    <w:p w14:paraId="56862F15" w14:textId="74C927C8" w:rsidR="00BA6FC6" w:rsidRDefault="00BA6FC6" w:rsidP="00CA289A">
      <w:pPr>
        <w:jc w:val="both"/>
        <w:rPr>
          <w:sz w:val="24"/>
          <w:szCs w:val="24"/>
        </w:rPr>
      </w:pPr>
    </w:p>
    <w:p w14:paraId="6408226F" w14:textId="271DE30E" w:rsidR="00BA6FC6" w:rsidRDefault="00BA6FC6" w:rsidP="00CA289A">
      <w:pPr>
        <w:jc w:val="both"/>
        <w:rPr>
          <w:sz w:val="24"/>
          <w:szCs w:val="24"/>
        </w:rPr>
      </w:pPr>
    </w:p>
    <w:p w14:paraId="409C44B0" w14:textId="4603DB0B" w:rsidR="00BA6FC6" w:rsidRDefault="00BA6FC6" w:rsidP="00CA289A">
      <w:pPr>
        <w:jc w:val="both"/>
        <w:rPr>
          <w:sz w:val="24"/>
          <w:szCs w:val="24"/>
        </w:rPr>
      </w:pPr>
    </w:p>
    <w:p w14:paraId="1CF71D4C" w14:textId="4F2BC074" w:rsidR="00BA6FC6" w:rsidRDefault="00BA6FC6" w:rsidP="00CA289A">
      <w:pPr>
        <w:jc w:val="both"/>
        <w:rPr>
          <w:sz w:val="24"/>
          <w:szCs w:val="24"/>
        </w:rPr>
      </w:pPr>
    </w:p>
    <w:p w14:paraId="5C8305CB" w14:textId="29822CEA" w:rsidR="00BA6FC6" w:rsidRDefault="00BA6FC6" w:rsidP="00CA289A">
      <w:pPr>
        <w:jc w:val="both"/>
        <w:rPr>
          <w:sz w:val="24"/>
          <w:szCs w:val="24"/>
        </w:rPr>
      </w:pPr>
    </w:p>
    <w:p w14:paraId="0201E3A1" w14:textId="1D864A11" w:rsidR="00BA6FC6" w:rsidRDefault="00BA6FC6" w:rsidP="00CA289A">
      <w:pPr>
        <w:jc w:val="both"/>
        <w:rPr>
          <w:sz w:val="24"/>
          <w:szCs w:val="24"/>
        </w:rPr>
      </w:pPr>
    </w:p>
    <w:p w14:paraId="43D438F5" w14:textId="77777777" w:rsidR="00BA6FC6" w:rsidRDefault="00BA6FC6" w:rsidP="00CA289A">
      <w:pPr>
        <w:jc w:val="both"/>
        <w:rPr>
          <w:sz w:val="24"/>
          <w:szCs w:val="24"/>
        </w:rPr>
      </w:pPr>
    </w:p>
    <w:p w14:paraId="716C9537" w14:textId="6F7A28C5" w:rsidR="00CC7CBD" w:rsidRPr="00CC7CBD" w:rsidRDefault="00CC7CBD" w:rsidP="00CA289A">
      <w:pPr>
        <w:jc w:val="both"/>
        <w:rPr>
          <w:b/>
          <w:bCs/>
          <w:sz w:val="24"/>
          <w:szCs w:val="24"/>
        </w:rPr>
      </w:pPr>
      <w:r w:rsidRPr="00CC7CBD">
        <w:rPr>
          <w:b/>
          <w:bCs/>
          <w:sz w:val="24"/>
          <w:szCs w:val="24"/>
        </w:rPr>
        <w:lastRenderedPageBreak/>
        <w:t>10. CONSIDERAÇÕES FINAIS</w:t>
      </w:r>
    </w:p>
    <w:p w14:paraId="3C7AFC9C" w14:textId="7B9AD42E" w:rsidR="00CC7CBD" w:rsidRDefault="00CC7CBD" w:rsidP="00CA289A">
      <w:pPr>
        <w:jc w:val="both"/>
        <w:rPr>
          <w:sz w:val="24"/>
          <w:szCs w:val="24"/>
        </w:rPr>
      </w:pPr>
    </w:p>
    <w:p w14:paraId="7DCAD102" w14:textId="595EF98F" w:rsidR="00CC7CBD" w:rsidRDefault="00CC7CBD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iniciativa de planejar o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demonstra vontade de permanecer integrante da </w:t>
      </w:r>
      <w:r w:rsidR="00533180">
        <w:rPr>
          <w:sz w:val="24"/>
          <w:szCs w:val="24"/>
        </w:rPr>
        <w:t>Região Turística Vale do Guaporé</w:t>
      </w:r>
      <w:r w:rsidR="009E29C2">
        <w:rPr>
          <w:sz w:val="24"/>
          <w:szCs w:val="24"/>
        </w:rPr>
        <w:t xml:space="preserve"> e </w:t>
      </w:r>
      <w:r w:rsidR="003A1799">
        <w:rPr>
          <w:sz w:val="24"/>
          <w:szCs w:val="24"/>
        </w:rPr>
        <w:t>de</w:t>
      </w:r>
      <w:r w:rsidR="009E29C2">
        <w:rPr>
          <w:sz w:val="24"/>
          <w:szCs w:val="24"/>
        </w:rPr>
        <w:t xml:space="preserve"> tornar </w:t>
      </w:r>
      <w:r w:rsidR="003A1799">
        <w:rPr>
          <w:sz w:val="24"/>
          <w:szCs w:val="24"/>
        </w:rPr>
        <w:t xml:space="preserve">o turismo o </w:t>
      </w:r>
      <w:r w:rsidR="009E29C2">
        <w:rPr>
          <w:sz w:val="24"/>
          <w:szCs w:val="24"/>
        </w:rPr>
        <w:t xml:space="preserve">protagonista no fomento da economia local potencializando negócios </w:t>
      </w:r>
      <w:r w:rsidR="003A1799">
        <w:rPr>
          <w:sz w:val="24"/>
          <w:szCs w:val="24"/>
        </w:rPr>
        <w:t>locais</w:t>
      </w:r>
      <w:r w:rsidR="009E29C2">
        <w:rPr>
          <w:sz w:val="24"/>
          <w:szCs w:val="24"/>
        </w:rPr>
        <w:t>.</w:t>
      </w:r>
    </w:p>
    <w:p w14:paraId="64A7FC81" w14:textId="5D7F4210" w:rsidR="009E29C2" w:rsidRDefault="009E29C2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Sem dúvida, um olhar de futuro diante de todas as mensurações otimistas de crescimento do turismo no Brasil e d</w:t>
      </w:r>
      <w:r w:rsidR="003A1799">
        <w:rPr>
          <w:sz w:val="24"/>
          <w:szCs w:val="24"/>
        </w:rPr>
        <w:t>a visão de sucesso alcançado po</w:t>
      </w:r>
      <w:r>
        <w:rPr>
          <w:sz w:val="24"/>
          <w:szCs w:val="24"/>
        </w:rPr>
        <w:t>r destinos que praticam sustentabilidade e diferenciais competitivos capazes de agradar variados perfis de visitantes.</w:t>
      </w:r>
    </w:p>
    <w:p w14:paraId="236DA4FC" w14:textId="21FC742E" w:rsidR="009E29C2" w:rsidRDefault="009E29C2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0424B">
        <w:rPr>
          <w:sz w:val="24"/>
          <w:szCs w:val="24"/>
        </w:rPr>
        <w:t xml:space="preserve">Isso comprova que o município reúne condições favoráveis para </w:t>
      </w:r>
      <w:r w:rsidR="003A1799">
        <w:rPr>
          <w:sz w:val="24"/>
          <w:szCs w:val="24"/>
        </w:rPr>
        <w:t>alavancar o turismo local,</w:t>
      </w:r>
      <w:r w:rsidR="00C0424B">
        <w:rPr>
          <w:sz w:val="24"/>
          <w:szCs w:val="24"/>
        </w:rPr>
        <w:t xml:space="preserve"> seja </w:t>
      </w:r>
      <w:r w:rsidR="003A1799">
        <w:rPr>
          <w:sz w:val="24"/>
          <w:szCs w:val="24"/>
        </w:rPr>
        <w:t>sob o aspecto de uma</w:t>
      </w:r>
      <w:r w:rsidR="00C0424B">
        <w:rPr>
          <w:sz w:val="24"/>
          <w:szCs w:val="24"/>
        </w:rPr>
        <w:t xml:space="preserve"> gestão pública comprometida com o desenvolvimento, </w:t>
      </w:r>
      <w:r w:rsidR="003A1799">
        <w:rPr>
          <w:sz w:val="24"/>
          <w:szCs w:val="24"/>
        </w:rPr>
        <w:t>sob a vontade da</w:t>
      </w:r>
      <w:r w:rsidR="00C0424B">
        <w:rPr>
          <w:sz w:val="24"/>
          <w:szCs w:val="24"/>
        </w:rPr>
        <w:t xml:space="preserve"> iniciativa privada </w:t>
      </w:r>
      <w:r w:rsidR="003A1799">
        <w:rPr>
          <w:sz w:val="24"/>
          <w:szCs w:val="24"/>
        </w:rPr>
        <w:t xml:space="preserve">em expandir seus negócios e por seus recursos naturais, culturais e tecnológicos que potencializam transformarem-se em produtos turísticos. </w:t>
      </w:r>
    </w:p>
    <w:p w14:paraId="71EF36E6" w14:textId="14FA7181" w:rsidR="00C0424B" w:rsidRDefault="00C0424B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A1799">
        <w:rPr>
          <w:sz w:val="24"/>
          <w:szCs w:val="24"/>
        </w:rPr>
        <w:t>Diante do exposto formou-se</w:t>
      </w:r>
      <w:r>
        <w:rPr>
          <w:sz w:val="24"/>
          <w:szCs w:val="24"/>
        </w:rPr>
        <w:t xml:space="preserve"> o processo participativo de construção do Plano Municipal de Turismo de </w:t>
      </w:r>
      <w:r w:rsidR="00BC728C">
        <w:rPr>
          <w:sz w:val="24"/>
          <w:szCs w:val="24"/>
        </w:rPr>
        <w:t>Vila Bela da Santíssima Trindade</w:t>
      </w:r>
      <w:r>
        <w:rPr>
          <w:sz w:val="24"/>
          <w:szCs w:val="24"/>
        </w:rPr>
        <w:t xml:space="preserve"> desencade</w:t>
      </w:r>
      <w:r w:rsidR="003A1799">
        <w:rPr>
          <w:sz w:val="24"/>
          <w:szCs w:val="24"/>
        </w:rPr>
        <w:t>ando</w:t>
      </w:r>
      <w:r>
        <w:rPr>
          <w:sz w:val="24"/>
          <w:szCs w:val="24"/>
        </w:rPr>
        <w:t xml:space="preserve"> debates, trocas de experiências</w:t>
      </w:r>
      <w:r w:rsidR="003A1799">
        <w:rPr>
          <w:sz w:val="24"/>
          <w:szCs w:val="24"/>
        </w:rPr>
        <w:t xml:space="preserve"> e </w:t>
      </w:r>
      <w:r>
        <w:rPr>
          <w:sz w:val="24"/>
          <w:szCs w:val="24"/>
        </w:rPr>
        <w:t>repasse de conhecimentos, o que favoreceu contextualizar a visão de futuro em transformar o município em um destino turístico a ser cobiçado por variados mercados consumidores.</w:t>
      </w:r>
    </w:p>
    <w:p w14:paraId="2CF7E5ED" w14:textId="3C856AED" w:rsidR="00C0424B" w:rsidRDefault="00C0424B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O resultado</w:t>
      </w:r>
      <w:r w:rsidR="003A17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é um planejamento exequível correspondendo ao grau de maturidade do setor turístico local em seu inicial estágio de percepção de potencial, mas suficiente para </w:t>
      </w:r>
      <w:r w:rsidR="003A1799">
        <w:rPr>
          <w:sz w:val="24"/>
          <w:szCs w:val="24"/>
        </w:rPr>
        <w:t>iniciar ações de fomento dos variados nichos de oferta turística.</w:t>
      </w:r>
    </w:p>
    <w:p w14:paraId="6563D6B8" w14:textId="7320F19C" w:rsidR="003A1799" w:rsidRDefault="003A1799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Um salto na geração de emprego e renda vez que o setor turístico é o único do mundo minimamente mecanizado onde a entrega final consiste em gerar emoções e experiências memoráveis através das relações interpessoais e emprego de capital humano.</w:t>
      </w:r>
    </w:p>
    <w:p w14:paraId="68699C89" w14:textId="44FA2FBC" w:rsidR="003A1799" w:rsidRDefault="003A1799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É certo que o atual cenário é incipiente para atrair turistas que impactem na economia, mas as possibilidades são muitas e a vontade de transformar </w:t>
      </w:r>
      <w:r w:rsidR="002B452C">
        <w:rPr>
          <w:sz w:val="24"/>
          <w:szCs w:val="24"/>
        </w:rPr>
        <w:t>em produtos está organizada no Mapa Estratégico do Plano.</w:t>
      </w:r>
    </w:p>
    <w:p w14:paraId="25A0D455" w14:textId="6688FEEB" w:rsidR="00CC7CBD" w:rsidRDefault="00CC7CBD" w:rsidP="00CA289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B452C">
        <w:rPr>
          <w:sz w:val="24"/>
          <w:szCs w:val="24"/>
        </w:rPr>
        <w:t xml:space="preserve">Com esse sentimento de ordenamento de ideias lança-se o Plano Municipal de Turismo de </w:t>
      </w:r>
      <w:r w:rsidR="00BC728C">
        <w:rPr>
          <w:sz w:val="24"/>
          <w:szCs w:val="24"/>
        </w:rPr>
        <w:t>Vila Bela da Santíssima Trindade</w:t>
      </w:r>
      <w:r w:rsidR="002B452C">
        <w:rPr>
          <w:sz w:val="24"/>
          <w:szCs w:val="24"/>
        </w:rPr>
        <w:t xml:space="preserve"> como marco zero da caminhada rumo à notoriedade do município dentre os roteiros turísticos do Brasil.</w:t>
      </w:r>
    </w:p>
    <w:p w14:paraId="0F2A95D1" w14:textId="3F99E41F" w:rsidR="002B452C" w:rsidRDefault="002B452C" w:rsidP="00CA289A">
      <w:pPr>
        <w:jc w:val="both"/>
        <w:rPr>
          <w:sz w:val="24"/>
          <w:szCs w:val="24"/>
        </w:rPr>
      </w:pPr>
    </w:p>
    <w:p w14:paraId="0DD1604B" w14:textId="3467C75B" w:rsidR="00BA6FC6" w:rsidRDefault="00BA6FC6" w:rsidP="00CA289A">
      <w:pPr>
        <w:jc w:val="both"/>
        <w:rPr>
          <w:sz w:val="24"/>
          <w:szCs w:val="24"/>
        </w:rPr>
      </w:pPr>
    </w:p>
    <w:p w14:paraId="0C57CB0C" w14:textId="1F154ECC" w:rsidR="00BA6FC6" w:rsidRDefault="00BA6FC6" w:rsidP="00CA289A">
      <w:pPr>
        <w:jc w:val="both"/>
        <w:rPr>
          <w:sz w:val="24"/>
          <w:szCs w:val="24"/>
        </w:rPr>
      </w:pPr>
    </w:p>
    <w:p w14:paraId="0F7CADDF" w14:textId="3D26FB9C" w:rsidR="00BA6FC6" w:rsidRDefault="00BA6FC6" w:rsidP="00CA289A">
      <w:pPr>
        <w:jc w:val="both"/>
        <w:rPr>
          <w:sz w:val="24"/>
          <w:szCs w:val="24"/>
        </w:rPr>
      </w:pPr>
    </w:p>
    <w:p w14:paraId="1B8F60F9" w14:textId="77777777" w:rsidR="00BA6FC6" w:rsidRDefault="00BA6FC6" w:rsidP="00CA289A">
      <w:pPr>
        <w:jc w:val="both"/>
        <w:rPr>
          <w:sz w:val="24"/>
          <w:szCs w:val="24"/>
        </w:rPr>
      </w:pPr>
    </w:p>
    <w:p w14:paraId="0509415E" w14:textId="3C12B999" w:rsidR="002B452C" w:rsidRPr="002B452C" w:rsidRDefault="002B452C" w:rsidP="00CA289A">
      <w:pPr>
        <w:jc w:val="both"/>
        <w:rPr>
          <w:b/>
          <w:bCs/>
          <w:sz w:val="24"/>
          <w:szCs w:val="24"/>
        </w:rPr>
      </w:pPr>
      <w:r w:rsidRPr="002B452C">
        <w:rPr>
          <w:b/>
          <w:bCs/>
          <w:sz w:val="24"/>
          <w:szCs w:val="24"/>
        </w:rPr>
        <w:lastRenderedPageBreak/>
        <w:t>11. GLOSSÁRIO</w:t>
      </w:r>
    </w:p>
    <w:p w14:paraId="3566F4C8" w14:textId="49C95A19" w:rsidR="002B452C" w:rsidRDefault="002B452C" w:rsidP="00CA289A">
      <w:pPr>
        <w:jc w:val="both"/>
        <w:rPr>
          <w:sz w:val="24"/>
          <w:szCs w:val="24"/>
        </w:rPr>
      </w:pPr>
    </w:p>
    <w:p w14:paraId="4C9248D3" w14:textId="1BF3084B" w:rsidR="002B452C" w:rsidRDefault="002B452C" w:rsidP="002B45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ABAV – </w:t>
      </w:r>
      <w:r w:rsidRPr="002B452C">
        <w:rPr>
          <w:sz w:val="24"/>
          <w:szCs w:val="24"/>
        </w:rPr>
        <w:t>Associação Brasileira dos Agentes de Viagens, tem como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objetivo atuar como potencializador de negócios relacionados a viagens e na viabilização dos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interesses coletivos dos agentes de viagens no Brasil.</w:t>
      </w:r>
    </w:p>
    <w:p w14:paraId="5591E532" w14:textId="1655FFA6" w:rsidR="002B452C" w:rsidRDefault="002B452C" w:rsidP="002B452C">
      <w:pPr>
        <w:jc w:val="both"/>
        <w:rPr>
          <w:sz w:val="24"/>
          <w:szCs w:val="24"/>
        </w:rPr>
      </w:pPr>
      <w:r w:rsidRPr="002B452C">
        <w:rPr>
          <w:sz w:val="24"/>
          <w:szCs w:val="24"/>
        </w:rPr>
        <w:t>ABIH</w:t>
      </w:r>
      <w:r>
        <w:rPr>
          <w:sz w:val="24"/>
          <w:szCs w:val="24"/>
        </w:rPr>
        <w:t xml:space="preserve"> – </w:t>
      </w:r>
      <w:r w:rsidRPr="002B452C">
        <w:rPr>
          <w:sz w:val="24"/>
          <w:szCs w:val="24"/>
        </w:rPr>
        <w:t>Associação Brasileira da Indústria de Hotéis é uma entidade empresarial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 xml:space="preserve">sem fins lucrativos, </w:t>
      </w:r>
      <w:r>
        <w:rPr>
          <w:sz w:val="24"/>
          <w:szCs w:val="24"/>
        </w:rPr>
        <w:t>que te</w:t>
      </w:r>
      <w:r w:rsidRPr="002B452C">
        <w:rPr>
          <w:sz w:val="24"/>
          <w:szCs w:val="24"/>
        </w:rPr>
        <w:t>m a missão de fortalecer as relações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institucionais com os poderes públicos, tanto na esfera do Executivo quanto na do Judiciário e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do Legislativo, garantindo a defesa dos interesses do setor, como também tem investido na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valorização da atividade econômica dos hoteleiros, promovendo a aproximação e a ampliação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das oportunidades de negócios para todos seus associados.</w:t>
      </w:r>
    </w:p>
    <w:p w14:paraId="00F51679" w14:textId="3D063781" w:rsidR="002B452C" w:rsidRDefault="002B452C" w:rsidP="002B452C">
      <w:pPr>
        <w:jc w:val="both"/>
        <w:rPr>
          <w:sz w:val="24"/>
          <w:szCs w:val="24"/>
        </w:rPr>
      </w:pPr>
      <w:r>
        <w:rPr>
          <w:sz w:val="24"/>
          <w:szCs w:val="24"/>
        </w:rPr>
        <w:t>ABRASEL – Associação Brasileira de Bares e Restaurantes é uma entidade empresarial sem fins lucrativos que busca fortalecer as relações entre empresários e destes com entidades públicas, nas variadas esferas de gestão do setor, defendendo interesses e buscando soluções que rentabilizem de maneira eficiente os negócios.</w:t>
      </w:r>
    </w:p>
    <w:p w14:paraId="328C2116" w14:textId="41DD0DC9" w:rsidR="002B452C" w:rsidRDefault="002B452C" w:rsidP="002B452C">
      <w:pPr>
        <w:jc w:val="both"/>
        <w:rPr>
          <w:sz w:val="24"/>
          <w:szCs w:val="24"/>
        </w:rPr>
      </w:pPr>
      <w:r>
        <w:rPr>
          <w:sz w:val="24"/>
          <w:szCs w:val="24"/>
        </w:rPr>
        <w:t>ATRATIVOS – São elementos de variados perfis (natural, cultural, histórico, tecnológico criativo e outros), capazes de promover o deslocamento de visitantes, e que estejam imbuídos de pressupostos operacionais e comerciais tornando-se assim, gerador de negócios.</w:t>
      </w:r>
    </w:p>
    <w:p w14:paraId="5866C1E4" w14:textId="0BF80FAC" w:rsidR="002B452C" w:rsidRDefault="002B452C" w:rsidP="002B452C">
      <w:pPr>
        <w:jc w:val="both"/>
        <w:rPr>
          <w:sz w:val="24"/>
          <w:szCs w:val="24"/>
        </w:rPr>
      </w:pPr>
      <w:r w:rsidRPr="002B452C">
        <w:rPr>
          <w:sz w:val="24"/>
          <w:szCs w:val="24"/>
        </w:rPr>
        <w:t>CADASTUR</w:t>
      </w:r>
      <w:r>
        <w:rPr>
          <w:sz w:val="24"/>
          <w:szCs w:val="24"/>
        </w:rPr>
        <w:t xml:space="preserve"> – S</w:t>
      </w:r>
      <w:r w:rsidRPr="002B452C">
        <w:rPr>
          <w:sz w:val="24"/>
          <w:szCs w:val="24"/>
        </w:rPr>
        <w:t>istema de cadastro de pessoas físicas e jurídicas que atuam no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setor do turismo, executado pelo Ministério do Turismo, em parceria com os órgãos oficiais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de turismo nos estados. O cadastro é obrigatório para os meios de hospedagem, agências de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turismo, transportadoras, organizadores de eventos, parques temáticos, acampamentos e guias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de turismo. Quanto maior o número de empresas cadastradas, maior o esforço do setor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público na mobilização e legalização dos prestadores, favorecendo a arrecadação de impostos</w:t>
      </w:r>
      <w:r>
        <w:rPr>
          <w:sz w:val="24"/>
          <w:szCs w:val="24"/>
        </w:rPr>
        <w:t xml:space="preserve"> </w:t>
      </w:r>
      <w:r w:rsidRPr="002B452C">
        <w:rPr>
          <w:sz w:val="24"/>
          <w:szCs w:val="24"/>
        </w:rPr>
        <w:t>e garantindo, melhores condições durante as viagens.</w:t>
      </w:r>
    </w:p>
    <w:p w14:paraId="467DFB32" w14:textId="6CC83901" w:rsidR="00233BE2" w:rsidRDefault="00807262" w:rsidP="00807262">
      <w:pPr>
        <w:jc w:val="both"/>
        <w:rPr>
          <w:sz w:val="24"/>
          <w:szCs w:val="24"/>
        </w:rPr>
      </w:pPr>
      <w:r w:rsidRPr="00807262">
        <w:rPr>
          <w:sz w:val="24"/>
          <w:szCs w:val="24"/>
        </w:rPr>
        <w:t>D</w:t>
      </w:r>
      <w:r>
        <w:rPr>
          <w:sz w:val="24"/>
          <w:szCs w:val="24"/>
        </w:rPr>
        <w:t>ESTINO TURÍSTICO – L</w:t>
      </w:r>
      <w:r w:rsidRPr="00807262">
        <w:rPr>
          <w:sz w:val="24"/>
          <w:szCs w:val="24"/>
        </w:rPr>
        <w:t>ocal, cidade, região ou país para onde se movimentam os fluxos</w:t>
      </w:r>
      <w:r>
        <w:rPr>
          <w:sz w:val="24"/>
          <w:szCs w:val="24"/>
        </w:rPr>
        <w:t xml:space="preserve"> </w:t>
      </w:r>
      <w:r w:rsidRPr="00807262">
        <w:rPr>
          <w:sz w:val="24"/>
          <w:szCs w:val="24"/>
        </w:rPr>
        <w:t>turísticos.</w:t>
      </w:r>
    </w:p>
    <w:p w14:paraId="1246AC13" w14:textId="4667F8BC" w:rsidR="00807262" w:rsidRPr="00807262" w:rsidRDefault="00807262" w:rsidP="00807262">
      <w:pPr>
        <w:jc w:val="both"/>
        <w:rPr>
          <w:sz w:val="24"/>
          <w:szCs w:val="24"/>
        </w:rPr>
      </w:pPr>
      <w:r w:rsidRPr="00807262">
        <w:rPr>
          <w:sz w:val="24"/>
          <w:szCs w:val="24"/>
        </w:rPr>
        <w:t>ENDOMARKETING</w:t>
      </w:r>
      <w:r>
        <w:rPr>
          <w:sz w:val="24"/>
          <w:szCs w:val="24"/>
        </w:rPr>
        <w:t xml:space="preserve"> – A</w:t>
      </w:r>
      <w:r w:rsidRPr="00807262">
        <w:rPr>
          <w:sz w:val="24"/>
          <w:szCs w:val="24"/>
        </w:rPr>
        <w:t>ções gerenciais de marketing eticamente dirigidas ao público interno,</w:t>
      </w:r>
      <w:r>
        <w:rPr>
          <w:sz w:val="24"/>
          <w:szCs w:val="24"/>
        </w:rPr>
        <w:t xml:space="preserve"> </w:t>
      </w:r>
      <w:r w:rsidRPr="00807262">
        <w:rPr>
          <w:sz w:val="24"/>
          <w:szCs w:val="24"/>
        </w:rPr>
        <w:t>observando condutas de responsabilidade comunitária e ambiental. Seu objetivo é integrar,</w:t>
      </w:r>
      <w:r>
        <w:rPr>
          <w:sz w:val="24"/>
          <w:szCs w:val="24"/>
        </w:rPr>
        <w:t xml:space="preserve"> </w:t>
      </w:r>
      <w:r w:rsidRPr="00807262">
        <w:rPr>
          <w:sz w:val="24"/>
          <w:szCs w:val="24"/>
        </w:rPr>
        <w:t>motivar e incentivar a comunidade a unir-se perante as decisões tomadas para com o turismo</w:t>
      </w:r>
      <w:r>
        <w:rPr>
          <w:sz w:val="24"/>
          <w:szCs w:val="24"/>
        </w:rPr>
        <w:t xml:space="preserve"> </w:t>
      </w:r>
      <w:r w:rsidRPr="00807262">
        <w:rPr>
          <w:sz w:val="24"/>
          <w:szCs w:val="24"/>
        </w:rPr>
        <w:t>local.</w:t>
      </w:r>
    </w:p>
    <w:p w14:paraId="05455ABC" w14:textId="0C723AAB" w:rsidR="002B452C" w:rsidRDefault="00807262" w:rsidP="00807262">
      <w:pPr>
        <w:jc w:val="both"/>
        <w:rPr>
          <w:sz w:val="24"/>
          <w:szCs w:val="24"/>
        </w:rPr>
      </w:pPr>
      <w:r w:rsidRPr="00807262">
        <w:rPr>
          <w:sz w:val="24"/>
          <w:szCs w:val="24"/>
        </w:rPr>
        <w:t>EVENTOS TURÍSTICOS</w:t>
      </w:r>
      <w:r>
        <w:rPr>
          <w:sz w:val="24"/>
          <w:szCs w:val="24"/>
        </w:rPr>
        <w:t xml:space="preserve"> – E</w:t>
      </w:r>
      <w:r w:rsidRPr="00807262">
        <w:rPr>
          <w:sz w:val="24"/>
          <w:szCs w:val="24"/>
        </w:rPr>
        <w:t>ventos de notório conhecimento popular e geradores de fluxo de</w:t>
      </w:r>
      <w:r>
        <w:rPr>
          <w:sz w:val="24"/>
          <w:szCs w:val="24"/>
        </w:rPr>
        <w:t xml:space="preserve"> </w:t>
      </w:r>
      <w:r w:rsidRPr="00807262">
        <w:rPr>
          <w:sz w:val="24"/>
          <w:szCs w:val="24"/>
        </w:rPr>
        <w:t xml:space="preserve">turistas. </w:t>
      </w:r>
    </w:p>
    <w:p w14:paraId="3EFF1E11" w14:textId="54A65E85" w:rsidR="00807262" w:rsidRDefault="00807262" w:rsidP="00807262">
      <w:pPr>
        <w:jc w:val="both"/>
        <w:rPr>
          <w:sz w:val="24"/>
          <w:szCs w:val="24"/>
        </w:rPr>
      </w:pPr>
      <w:r w:rsidRPr="00807262">
        <w:rPr>
          <w:sz w:val="24"/>
          <w:szCs w:val="24"/>
        </w:rPr>
        <w:t>FLUXO TURÍSTICO</w:t>
      </w:r>
      <w:r>
        <w:rPr>
          <w:sz w:val="24"/>
          <w:szCs w:val="24"/>
        </w:rPr>
        <w:t xml:space="preserve"> – Q</w:t>
      </w:r>
      <w:r w:rsidRPr="00807262">
        <w:rPr>
          <w:sz w:val="24"/>
          <w:szCs w:val="24"/>
        </w:rPr>
        <w:t>ualquer deslocamento de um conjunto de turistas que se movimenta</w:t>
      </w:r>
      <w:r>
        <w:rPr>
          <w:sz w:val="24"/>
          <w:szCs w:val="24"/>
        </w:rPr>
        <w:t xml:space="preserve"> </w:t>
      </w:r>
      <w:r w:rsidRPr="00807262">
        <w:rPr>
          <w:sz w:val="24"/>
          <w:szCs w:val="24"/>
        </w:rPr>
        <w:t>de uma direção a outra, unidirecionalmente, num contexto espaço-temporal delimitado, com</w:t>
      </w:r>
      <w:r>
        <w:rPr>
          <w:sz w:val="24"/>
          <w:szCs w:val="24"/>
        </w:rPr>
        <w:t xml:space="preserve"> </w:t>
      </w:r>
      <w:r w:rsidRPr="00807262">
        <w:rPr>
          <w:sz w:val="24"/>
          <w:szCs w:val="24"/>
        </w:rPr>
        <w:t>um ponto comum de emissão e um ou vários pontos de recepção.</w:t>
      </w:r>
    </w:p>
    <w:p w14:paraId="0D84F833" w14:textId="2AD60D1B" w:rsidR="00807262" w:rsidRDefault="00807262" w:rsidP="00807262">
      <w:pPr>
        <w:jc w:val="both"/>
        <w:rPr>
          <w:sz w:val="24"/>
          <w:szCs w:val="24"/>
        </w:rPr>
      </w:pPr>
      <w:r w:rsidRPr="00807262">
        <w:rPr>
          <w:sz w:val="24"/>
          <w:szCs w:val="24"/>
        </w:rPr>
        <w:lastRenderedPageBreak/>
        <w:t>GASTRONOMIA</w:t>
      </w:r>
      <w:r>
        <w:rPr>
          <w:sz w:val="24"/>
          <w:szCs w:val="24"/>
        </w:rPr>
        <w:t xml:space="preserve"> – C</w:t>
      </w:r>
      <w:r w:rsidRPr="00807262">
        <w:rPr>
          <w:sz w:val="24"/>
          <w:szCs w:val="24"/>
        </w:rPr>
        <w:t>onjunto de alimentos e bebidas e seus rituais peculiares de elaboração,</w:t>
      </w:r>
      <w:r w:rsidR="00757EA8">
        <w:rPr>
          <w:sz w:val="24"/>
          <w:szCs w:val="24"/>
        </w:rPr>
        <w:t xml:space="preserve"> </w:t>
      </w:r>
      <w:r w:rsidRPr="00807262">
        <w:rPr>
          <w:sz w:val="24"/>
          <w:szCs w:val="24"/>
        </w:rPr>
        <w:t>modo de servir e de consumir, confeccionados com ingredientes próprios de um</w:t>
      </w:r>
      <w:r w:rsidR="00757EA8">
        <w:rPr>
          <w:sz w:val="24"/>
          <w:szCs w:val="24"/>
        </w:rPr>
        <w:t xml:space="preserve"> conceito agregado e </w:t>
      </w:r>
      <w:r w:rsidRPr="00807262">
        <w:rPr>
          <w:sz w:val="24"/>
          <w:szCs w:val="24"/>
        </w:rPr>
        <w:t>com base nas suas tradições gastronômicas.</w:t>
      </w:r>
    </w:p>
    <w:p w14:paraId="29338906" w14:textId="1EFE9D1A" w:rsidR="00757EA8" w:rsidRPr="00757EA8" w:rsidRDefault="00757EA8" w:rsidP="00757EA8">
      <w:pPr>
        <w:jc w:val="both"/>
        <w:rPr>
          <w:sz w:val="24"/>
          <w:szCs w:val="24"/>
        </w:rPr>
      </w:pPr>
      <w:r w:rsidRPr="00757EA8">
        <w:rPr>
          <w:sz w:val="24"/>
          <w:szCs w:val="24"/>
        </w:rPr>
        <w:t>GUIA DE TURISMO</w:t>
      </w:r>
      <w:r>
        <w:rPr>
          <w:sz w:val="24"/>
          <w:szCs w:val="24"/>
        </w:rPr>
        <w:t xml:space="preserve"> – P</w:t>
      </w:r>
      <w:r w:rsidRPr="00757EA8">
        <w:rPr>
          <w:sz w:val="24"/>
          <w:szCs w:val="24"/>
        </w:rPr>
        <w:t>rofissional que exerça as atividades de acompanhamento, orientação e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>transmissão de informações a pessoas ou grupos, em visitas, excursões urbanas, municipais,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 xml:space="preserve">estaduais, interestaduais, internacionais ou especializadas. </w:t>
      </w:r>
    </w:p>
    <w:p w14:paraId="70C1A1CB" w14:textId="3415CFCE" w:rsidR="00757EA8" w:rsidRDefault="00757EA8" w:rsidP="00757EA8">
      <w:pPr>
        <w:jc w:val="both"/>
        <w:rPr>
          <w:sz w:val="24"/>
          <w:szCs w:val="24"/>
        </w:rPr>
      </w:pPr>
      <w:r w:rsidRPr="00757EA8">
        <w:rPr>
          <w:sz w:val="24"/>
          <w:szCs w:val="24"/>
        </w:rPr>
        <w:t>GUIA TURÍSTICO</w:t>
      </w:r>
      <w:r>
        <w:rPr>
          <w:sz w:val="24"/>
          <w:szCs w:val="24"/>
        </w:rPr>
        <w:t xml:space="preserve"> – P</w:t>
      </w:r>
      <w:r w:rsidRPr="00757EA8">
        <w:rPr>
          <w:sz w:val="24"/>
          <w:szCs w:val="24"/>
        </w:rPr>
        <w:t>apel, panfleto, livro ou até mesmo um site no qual é possível encontrar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>informações e dados relacionados ao destino escolhido, enfim, tudo aquilo que pode ser útil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>para o turista, de forma clara e objetiva.</w:t>
      </w:r>
    </w:p>
    <w:p w14:paraId="389E8048" w14:textId="64099AE9" w:rsidR="00757EA8" w:rsidRPr="00757EA8" w:rsidRDefault="00757EA8" w:rsidP="00757EA8">
      <w:pPr>
        <w:jc w:val="both"/>
        <w:rPr>
          <w:sz w:val="24"/>
          <w:szCs w:val="24"/>
        </w:rPr>
      </w:pPr>
      <w:r w:rsidRPr="00757EA8">
        <w:rPr>
          <w:sz w:val="24"/>
          <w:szCs w:val="24"/>
        </w:rPr>
        <w:t>INSTÂNCIA DE GOVERNANÇA REGIONAL</w:t>
      </w:r>
      <w:r>
        <w:rPr>
          <w:sz w:val="24"/>
          <w:szCs w:val="24"/>
        </w:rPr>
        <w:t xml:space="preserve"> – O</w:t>
      </w:r>
      <w:r w:rsidRPr="00757EA8">
        <w:rPr>
          <w:sz w:val="24"/>
          <w:szCs w:val="24"/>
        </w:rPr>
        <w:t>rganização representativa dos poderes público e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>privado, da sociedade e dos municípios componentes das regiões turísticas, com o papel de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>coordenar, acompanhar e gerir o processo de regionalização do turismo na região turística.</w:t>
      </w:r>
    </w:p>
    <w:p w14:paraId="43D1E0F6" w14:textId="6F78B997" w:rsidR="00757EA8" w:rsidRDefault="00757EA8" w:rsidP="00757EA8">
      <w:pPr>
        <w:jc w:val="both"/>
        <w:rPr>
          <w:sz w:val="24"/>
          <w:szCs w:val="24"/>
        </w:rPr>
      </w:pPr>
      <w:r w:rsidRPr="00757EA8">
        <w:rPr>
          <w:sz w:val="24"/>
          <w:szCs w:val="24"/>
        </w:rPr>
        <w:t>INVENTÁRIO DA OFERTA TURÍSTICA</w:t>
      </w:r>
      <w:r>
        <w:rPr>
          <w:sz w:val="24"/>
          <w:szCs w:val="24"/>
        </w:rPr>
        <w:t xml:space="preserve"> – P</w:t>
      </w:r>
      <w:r w:rsidRPr="00757EA8">
        <w:rPr>
          <w:sz w:val="24"/>
          <w:szCs w:val="24"/>
        </w:rPr>
        <w:t>rocesso de levantamento, identificação e registro dos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>atrativos turísticos, dos serviços e equipamentos turísticos e da infraestrutura de apoio ao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>turismo como instrumento base de informações para fins de planejamento e gestão da</w:t>
      </w:r>
      <w:r>
        <w:rPr>
          <w:sz w:val="24"/>
          <w:szCs w:val="24"/>
        </w:rPr>
        <w:t xml:space="preserve"> </w:t>
      </w:r>
      <w:r w:rsidRPr="00757EA8">
        <w:rPr>
          <w:sz w:val="24"/>
          <w:szCs w:val="24"/>
        </w:rPr>
        <w:t>atividade turística.</w:t>
      </w:r>
    </w:p>
    <w:p w14:paraId="35463CA9" w14:textId="7B198C68" w:rsidR="00BD67F8" w:rsidRPr="00BD67F8" w:rsidRDefault="00BD67F8" w:rsidP="00BD67F8">
      <w:pPr>
        <w:jc w:val="both"/>
        <w:rPr>
          <w:sz w:val="24"/>
          <w:szCs w:val="24"/>
        </w:rPr>
      </w:pPr>
      <w:r w:rsidRPr="00BD67F8">
        <w:rPr>
          <w:sz w:val="24"/>
          <w:szCs w:val="24"/>
        </w:rPr>
        <w:t>MERCADO TURÍSTICO</w:t>
      </w:r>
      <w:r>
        <w:rPr>
          <w:sz w:val="24"/>
          <w:szCs w:val="24"/>
        </w:rPr>
        <w:t xml:space="preserve"> – E</w:t>
      </w:r>
      <w:r w:rsidRPr="00BD67F8">
        <w:rPr>
          <w:sz w:val="24"/>
          <w:szCs w:val="24"/>
        </w:rPr>
        <w:t>ncontro e relação entre a oferta de produtos e serviços turísticos e a</w:t>
      </w:r>
      <w:r>
        <w:rPr>
          <w:sz w:val="24"/>
          <w:szCs w:val="24"/>
        </w:rPr>
        <w:t xml:space="preserve"> </w:t>
      </w:r>
      <w:r w:rsidRPr="00BD67F8">
        <w:rPr>
          <w:sz w:val="24"/>
          <w:szCs w:val="24"/>
        </w:rPr>
        <w:t>demanda, individual ou coletiva, interessada e motivada pelo consumo e o uso destes produtos</w:t>
      </w:r>
      <w:r>
        <w:rPr>
          <w:sz w:val="24"/>
          <w:szCs w:val="24"/>
        </w:rPr>
        <w:t xml:space="preserve"> </w:t>
      </w:r>
      <w:r w:rsidRPr="00BD67F8">
        <w:rPr>
          <w:sz w:val="24"/>
          <w:szCs w:val="24"/>
        </w:rPr>
        <w:t>e serviços.</w:t>
      </w:r>
    </w:p>
    <w:p w14:paraId="7552E166" w14:textId="41FC10B8" w:rsidR="00BD67F8" w:rsidRPr="00BD67F8" w:rsidRDefault="00BD67F8" w:rsidP="00BD67F8">
      <w:pPr>
        <w:jc w:val="both"/>
        <w:rPr>
          <w:sz w:val="24"/>
          <w:szCs w:val="24"/>
        </w:rPr>
      </w:pPr>
      <w:r w:rsidRPr="00BD67F8">
        <w:rPr>
          <w:sz w:val="24"/>
          <w:szCs w:val="24"/>
        </w:rPr>
        <w:t>MAPA DO TURISMO BRASILEIRO</w:t>
      </w:r>
      <w:r>
        <w:rPr>
          <w:sz w:val="24"/>
          <w:szCs w:val="24"/>
        </w:rPr>
        <w:t xml:space="preserve"> – I</w:t>
      </w:r>
      <w:r w:rsidRPr="00BD67F8">
        <w:rPr>
          <w:sz w:val="24"/>
          <w:szCs w:val="24"/>
        </w:rPr>
        <w:t>nstrumento de orientação para a atuação do Ministério do</w:t>
      </w:r>
      <w:r>
        <w:rPr>
          <w:sz w:val="24"/>
          <w:szCs w:val="24"/>
        </w:rPr>
        <w:t xml:space="preserve"> </w:t>
      </w:r>
      <w:r w:rsidRPr="00BD67F8">
        <w:rPr>
          <w:sz w:val="24"/>
          <w:szCs w:val="24"/>
        </w:rPr>
        <w:t>Turismo no desenvolvimento das políticas públicas setoriais e locais, nos territórios nele</w:t>
      </w:r>
      <w:r>
        <w:rPr>
          <w:sz w:val="24"/>
          <w:szCs w:val="24"/>
        </w:rPr>
        <w:t xml:space="preserve"> </w:t>
      </w:r>
      <w:r w:rsidRPr="00BD67F8">
        <w:rPr>
          <w:sz w:val="24"/>
          <w:szCs w:val="24"/>
        </w:rPr>
        <w:t>identificados, tendo como foco a gestão, estruturação e promoção do turismo, de forma</w:t>
      </w:r>
      <w:r>
        <w:rPr>
          <w:sz w:val="24"/>
          <w:szCs w:val="24"/>
        </w:rPr>
        <w:t xml:space="preserve"> </w:t>
      </w:r>
      <w:r w:rsidRPr="00BD67F8">
        <w:rPr>
          <w:sz w:val="24"/>
          <w:szCs w:val="24"/>
        </w:rPr>
        <w:t xml:space="preserve">regionalizada e descentralizada. </w:t>
      </w:r>
    </w:p>
    <w:p w14:paraId="0574C3EE" w14:textId="715A557F" w:rsidR="00757EA8" w:rsidRDefault="00E6324D" w:rsidP="00BD67F8">
      <w:pPr>
        <w:jc w:val="both"/>
        <w:rPr>
          <w:sz w:val="24"/>
          <w:szCs w:val="24"/>
        </w:rPr>
      </w:pPr>
      <w:r w:rsidRPr="00BD67F8">
        <w:rPr>
          <w:sz w:val="24"/>
          <w:szCs w:val="24"/>
        </w:rPr>
        <w:t>MARKETING TURÍSTICO</w:t>
      </w:r>
      <w:r>
        <w:rPr>
          <w:sz w:val="24"/>
          <w:szCs w:val="24"/>
        </w:rPr>
        <w:t xml:space="preserve"> – C</w:t>
      </w:r>
      <w:r w:rsidR="00BD67F8" w:rsidRPr="00BD67F8">
        <w:rPr>
          <w:sz w:val="24"/>
          <w:szCs w:val="24"/>
        </w:rPr>
        <w:t>onjunto de técnicas estatísticas, econômicas, sociológicas e</w:t>
      </w:r>
      <w:r>
        <w:rPr>
          <w:sz w:val="24"/>
          <w:szCs w:val="24"/>
        </w:rPr>
        <w:t xml:space="preserve"> </w:t>
      </w:r>
      <w:r w:rsidR="00BD67F8" w:rsidRPr="00BD67F8">
        <w:rPr>
          <w:sz w:val="24"/>
          <w:szCs w:val="24"/>
        </w:rPr>
        <w:t>psicológicas, utilizadas para estudar e conquistar o mercado, mediante lançamento planejado</w:t>
      </w:r>
      <w:r>
        <w:rPr>
          <w:sz w:val="24"/>
          <w:szCs w:val="24"/>
        </w:rPr>
        <w:t xml:space="preserve"> </w:t>
      </w:r>
      <w:r w:rsidR="00BD67F8" w:rsidRPr="00BD67F8">
        <w:rPr>
          <w:sz w:val="24"/>
          <w:szCs w:val="24"/>
        </w:rPr>
        <w:t>de produtos, consistindo numa estratégia dos produtos para adequar seus recursos às novas</w:t>
      </w:r>
      <w:r>
        <w:rPr>
          <w:sz w:val="24"/>
          <w:szCs w:val="24"/>
        </w:rPr>
        <w:t xml:space="preserve"> </w:t>
      </w:r>
      <w:r w:rsidR="00BD67F8" w:rsidRPr="00BD67F8">
        <w:rPr>
          <w:sz w:val="24"/>
          <w:szCs w:val="24"/>
        </w:rPr>
        <w:t>oportunidades que o mercado oferece.</w:t>
      </w:r>
    </w:p>
    <w:p w14:paraId="5224A5BB" w14:textId="600117E3" w:rsidR="00E6324D" w:rsidRDefault="00E6324D" w:rsidP="00E6324D">
      <w:pPr>
        <w:jc w:val="both"/>
        <w:rPr>
          <w:sz w:val="24"/>
          <w:szCs w:val="24"/>
        </w:rPr>
      </w:pPr>
      <w:r w:rsidRPr="00E6324D">
        <w:rPr>
          <w:sz w:val="24"/>
          <w:szCs w:val="24"/>
        </w:rPr>
        <w:t>POTENCIAL TURÍSTICO</w:t>
      </w:r>
      <w:r>
        <w:rPr>
          <w:sz w:val="24"/>
          <w:szCs w:val="24"/>
        </w:rPr>
        <w:t xml:space="preserve"> – E</w:t>
      </w:r>
      <w:r w:rsidRPr="00E6324D">
        <w:rPr>
          <w:sz w:val="24"/>
          <w:szCs w:val="24"/>
        </w:rPr>
        <w:t>lementos naturais e/ou antrópicos (aqueles alterados pelo homem)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passíveis de aproveitamento turístico.</w:t>
      </w:r>
    </w:p>
    <w:p w14:paraId="24FE490A" w14:textId="22FBBD41" w:rsidR="00E6324D" w:rsidRDefault="00E6324D" w:rsidP="00E6324D">
      <w:pPr>
        <w:jc w:val="both"/>
        <w:rPr>
          <w:sz w:val="24"/>
          <w:szCs w:val="24"/>
        </w:rPr>
      </w:pPr>
      <w:r w:rsidRPr="00E6324D">
        <w:rPr>
          <w:sz w:val="24"/>
          <w:szCs w:val="24"/>
        </w:rPr>
        <w:t>PRODUTO TURÍSTICO</w:t>
      </w:r>
      <w:r>
        <w:rPr>
          <w:sz w:val="24"/>
          <w:szCs w:val="24"/>
        </w:rPr>
        <w:t xml:space="preserve"> – C</w:t>
      </w:r>
      <w:r w:rsidRPr="00E6324D">
        <w:rPr>
          <w:sz w:val="24"/>
          <w:szCs w:val="24"/>
        </w:rPr>
        <w:t>onjunto de atrativos, equipamentos e serviços turísticos acrescidos de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facilidades, localizados em um ou mais municípios, ofertado de forma organizada por um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determinado preço.</w:t>
      </w:r>
    </w:p>
    <w:p w14:paraId="5B2DE232" w14:textId="296A34E4" w:rsidR="00E6324D" w:rsidRPr="00E6324D" w:rsidRDefault="00E6324D" w:rsidP="00E6324D">
      <w:pPr>
        <w:jc w:val="both"/>
        <w:rPr>
          <w:sz w:val="24"/>
          <w:szCs w:val="24"/>
        </w:rPr>
      </w:pPr>
      <w:r w:rsidRPr="00E6324D">
        <w:rPr>
          <w:sz w:val="24"/>
          <w:szCs w:val="24"/>
        </w:rPr>
        <w:t>PROGRAMA CAMA E CAFÉ</w:t>
      </w:r>
      <w:r>
        <w:rPr>
          <w:sz w:val="24"/>
          <w:szCs w:val="24"/>
        </w:rPr>
        <w:t xml:space="preserve"> – H</w:t>
      </w:r>
      <w:r w:rsidRPr="00E6324D">
        <w:rPr>
          <w:sz w:val="24"/>
          <w:szCs w:val="24"/>
        </w:rPr>
        <w:t>ospedagem em residência com, no máximo, três unidades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habitacionais e nove leitos para uso turístico, com serviços de café da manhã, na qual o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 xml:space="preserve">proprietário resida. </w:t>
      </w:r>
    </w:p>
    <w:p w14:paraId="4E67318C" w14:textId="7100F3B8" w:rsidR="00E6324D" w:rsidRPr="00E6324D" w:rsidRDefault="00E6324D" w:rsidP="00E6324D">
      <w:pPr>
        <w:jc w:val="both"/>
        <w:rPr>
          <w:sz w:val="24"/>
          <w:szCs w:val="24"/>
        </w:rPr>
      </w:pPr>
      <w:r w:rsidRPr="00E6324D">
        <w:rPr>
          <w:sz w:val="24"/>
          <w:szCs w:val="24"/>
        </w:rPr>
        <w:t>PROMOÇÃO TURÍSTICA</w:t>
      </w:r>
      <w:r>
        <w:rPr>
          <w:sz w:val="24"/>
          <w:szCs w:val="24"/>
        </w:rPr>
        <w:t xml:space="preserve"> – U</w:t>
      </w:r>
      <w:r w:rsidRPr="00E6324D">
        <w:rPr>
          <w:sz w:val="24"/>
          <w:szCs w:val="24"/>
        </w:rPr>
        <w:t xml:space="preserve">m dos itens do composto de marketing que abrange todas </w:t>
      </w:r>
      <w:r>
        <w:rPr>
          <w:sz w:val="24"/>
          <w:szCs w:val="24"/>
        </w:rPr>
        <w:t>a</w:t>
      </w:r>
      <w:r w:rsidRPr="00E6324D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 xml:space="preserve">ferramentas mercadológicas utilizadas para estabelecer comunicação com o </w:t>
      </w:r>
      <w:r w:rsidRPr="00E6324D">
        <w:rPr>
          <w:sz w:val="24"/>
          <w:szCs w:val="24"/>
        </w:rPr>
        <w:lastRenderedPageBreak/>
        <w:t>mercado,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incluindo as técnicas a serem aplicadas para promover o produto turístico e a forma como a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promoção será transmitida ao consumidor: imagem, linguagem de comunicação etc.</w:t>
      </w:r>
    </w:p>
    <w:p w14:paraId="12218ABD" w14:textId="717CA563" w:rsidR="00E6324D" w:rsidRPr="00E6324D" w:rsidRDefault="00E6324D" w:rsidP="00E6324D">
      <w:pPr>
        <w:jc w:val="both"/>
        <w:rPr>
          <w:sz w:val="24"/>
          <w:szCs w:val="24"/>
        </w:rPr>
      </w:pPr>
      <w:r w:rsidRPr="00E6324D">
        <w:rPr>
          <w:sz w:val="24"/>
          <w:szCs w:val="24"/>
        </w:rPr>
        <w:t>REGIÃO TURÍSTICA</w:t>
      </w:r>
      <w:r>
        <w:rPr>
          <w:sz w:val="24"/>
          <w:szCs w:val="24"/>
        </w:rPr>
        <w:t xml:space="preserve"> – E</w:t>
      </w:r>
      <w:r w:rsidRPr="00E6324D">
        <w:rPr>
          <w:sz w:val="24"/>
          <w:szCs w:val="24"/>
        </w:rPr>
        <w:t>spaço geográfico que apresenta características e potencialidades similares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e complementares, capazes de serem articuladas e que definem um território delimitado para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fins de planejamento e gestão. Assim, a integração de municípios de um ou mais estados, ou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de um ou mais países, pode constituir uma região turística.</w:t>
      </w:r>
    </w:p>
    <w:p w14:paraId="3347A758" w14:textId="3054CD33" w:rsidR="00E6324D" w:rsidRPr="00E6324D" w:rsidRDefault="00E6324D" w:rsidP="00E6324D">
      <w:pPr>
        <w:jc w:val="both"/>
        <w:rPr>
          <w:sz w:val="24"/>
          <w:szCs w:val="24"/>
        </w:rPr>
      </w:pPr>
      <w:r w:rsidRPr="00E6324D">
        <w:rPr>
          <w:sz w:val="24"/>
          <w:szCs w:val="24"/>
        </w:rPr>
        <w:t>REGIONALIZAÇÃO DO TURISMO</w:t>
      </w:r>
      <w:r>
        <w:rPr>
          <w:sz w:val="24"/>
          <w:szCs w:val="24"/>
        </w:rPr>
        <w:t xml:space="preserve"> – M</w:t>
      </w:r>
      <w:r w:rsidRPr="00E6324D">
        <w:rPr>
          <w:sz w:val="24"/>
          <w:szCs w:val="24"/>
        </w:rPr>
        <w:t>odelo de gestão de política pública, descentralizada,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coordenada e integrada, com base nos princípios da flexibilidade, articulação, mobilização,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cooperação intersetorial e interinstitucional e na sinergia de decisões.</w:t>
      </w:r>
    </w:p>
    <w:p w14:paraId="2E9835BD" w14:textId="3713BC74" w:rsidR="00E6324D" w:rsidRDefault="00E6324D" w:rsidP="00E6324D">
      <w:pPr>
        <w:jc w:val="both"/>
        <w:rPr>
          <w:sz w:val="24"/>
          <w:szCs w:val="24"/>
        </w:rPr>
      </w:pPr>
      <w:r w:rsidRPr="00E6324D">
        <w:rPr>
          <w:sz w:val="24"/>
          <w:szCs w:val="24"/>
        </w:rPr>
        <w:t>ROTEIRO TURÍSTICO</w:t>
      </w:r>
      <w:r>
        <w:rPr>
          <w:sz w:val="24"/>
          <w:szCs w:val="24"/>
        </w:rPr>
        <w:t xml:space="preserve"> – I</w:t>
      </w:r>
      <w:r w:rsidRPr="00E6324D">
        <w:rPr>
          <w:sz w:val="24"/>
          <w:szCs w:val="24"/>
        </w:rPr>
        <w:t>tinerário caracterizado por um ou mais elementos que lhe conferem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identidade, definido e estruturado para fins de planejamento, gestão, promoção e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comercialização turística.</w:t>
      </w:r>
    </w:p>
    <w:p w14:paraId="0B318A02" w14:textId="5EEC407C" w:rsidR="00E6324D" w:rsidRDefault="00E6324D" w:rsidP="00E6324D">
      <w:pPr>
        <w:jc w:val="both"/>
        <w:rPr>
          <w:sz w:val="24"/>
          <w:szCs w:val="24"/>
        </w:rPr>
      </w:pPr>
      <w:r w:rsidRPr="00E6324D">
        <w:rPr>
          <w:sz w:val="24"/>
          <w:szCs w:val="24"/>
        </w:rPr>
        <w:t>SERVIÇOS E EQUIPAMENTOS TURÍSTICOS</w:t>
      </w:r>
      <w:r>
        <w:rPr>
          <w:sz w:val="24"/>
          <w:szCs w:val="24"/>
        </w:rPr>
        <w:t xml:space="preserve"> – C</w:t>
      </w:r>
      <w:r w:rsidRPr="00E6324D">
        <w:rPr>
          <w:sz w:val="24"/>
          <w:szCs w:val="24"/>
        </w:rPr>
        <w:t>onjunto de serviços, edificações e instalações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indispensáveis ao desenvolvimento da atividade turística e que existem em função desta.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Compreendem os serviços e os equipamentos de hospedagem, alimentação, agenciamento,</w:t>
      </w:r>
      <w:r>
        <w:rPr>
          <w:sz w:val="24"/>
          <w:szCs w:val="24"/>
        </w:rPr>
        <w:t xml:space="preserve"> </w:t>
      </w:r>
      <w:r w:rsidRPr="00E6324D">
        <w:rPr>
          <w:sz w:val="24"/>
          <w:szCs w:val="24"/>
        </w:rPr>
        <w:t>transportes, para eventos, de lazer etc.</w:t>
      </w:r>
    </w:p>
    <w:p w14:paraId="2872CA89" w14:textId="2B2A2925" w:rsidR="003A2EBE" w:rsidRDefault="003A2EBE" w:rsidP="003A2EBE">
      <w:pPr>
        <w:jc w:val="both"/>
        <w:rPr>
          <w:sz w:val="24"/>
          <w:szCs w:val="24"/>
        </w:rPr>
      </w:pPr>
      <w:r w:rsidRPr="003A2EBE">
        <w:rPr>
          <w:sz w:val="24"/>
          <w:szCs w:val="24"/>
        </w:rPr>
        <w:t>TURISMO SUSTENTÁVEL</w:t>
      </w:r>
      <w:r>
        <w:rPr>
          <w:sz w:val="24"/>
          <w:szCs w:val="24"/>
        </w:rPr>
        <w:t xml:space="preserve"> – A</w:t>
      </w:r>
      <w:r w:rsidRPr="003A2EBE">
        <w:rPr>
          <w:sz w:val="24"/>
          <w:szCs w:val="24"/>
        </w:rPr>
        <w:t>tividade que satisfaz as necessidades dos visitantes e as necessidades</w:t>
      </w:r>
      <w:r>
        <w:rPr>
          <w:sz w:val="24"/>
          <w:szCs w:val="24"/>
        </w:rPr>
        <w:t xml:space="preserve"> </w:t>
      </w:r>
      <w:r w:rsidRPr="003A2EBE">
        <w:rPr>
          <w:sz w:val="24"/>
          <w:szCs w:val="24"/>
        </w:rPr>
        <w:t>socioeconômicas das regiões receptoras, enquanto os aspectos culturais, a integridade dos</w:t>
      </w:r>
      <w:r>
        <w:rPr>
          <w:sz w:val="24"/>
          <w:szCs w:val="24"/>
        </w:rPr>
        <w:t xml:space="preserve"> </w:t>
      </w:r>
      <w:r w:rsidRPr="003A2EBE">
        <w:rPr>
          <w:sz w:val="24"/>
          <w:szCs w:val="24"/>
        </w:rPr>
        <w:t>ambientes naturais e a diversidade biológica são mantidas para o futuro.</w:t>
      </w:r>
    </w:p>
    <w:p w14:paraId="44E195F9" w14:textId="59927581" w:rsidR="009E25C0" w:rsidRDefault="009E25C0" w:rsidP="009E25C0">
      <w:pPr>
        <w:jc w:val="both"/>
        <w:rPr>
          <w:sz w:val="24"/>
          <w:szCs w:val="24"/>
        </w:rPr>
      </w:pPr>
      <w:r w:rsidRPr="009E25C0">
        <w:rPr>
          <w:sz w:val="24"/>
          <w:szCs w:val="24"/>
        </w:rPr>
        <w:t>UNIDADES HABITACIONAIS</w:t>
      </w:r>
      <w:r>
        <w:rPr>
          <w:sz w:val="24"/>
          <w:szCs w:val="24"/>
        </w:rPr>
        <w:t xml:space="preserve"> – E</w:t>
      </w:r>
      <w:r w:rsidRPr="009E25C0">
        <w:rPr>
          <w:sz w:val="24"/>
          <w:szCs w:val="24"/>
        </w:rPr>
        <w:t>spaço atingível a partir das áreas principais de circulação comuns</w:t>
      </w:r>
      <w:r>
        <w:rPr>
          <w:sz w:val="24"/>
          <w:szCs w:val="24"/>
        </w:rPr>
        <w:t xml:space="preserve"> </w:t>
      </w:r>
      <w:r w:rsidRPr="009E25C0">
        <w:rPr>
          <w:sz w:val="24"/>
          <w:szCs w:val="24"/>
        </w:rPr>
        <w:t>no estabelecimento, destinado à utilização privada pelo hóspede, para seu bem estar, higiene e</w:t>
      </w:r>
      <w:r>
        <w:rPr>
          <w:sz w:val="24"/>
          <w:szCs w:val="24"/>
        </w:rPr>
        <w:t xml:space="preserve"> </w:t>
      </w:r>
      <w:r w:rsidRPr="009E25C0">
        <w:rPr>
          <w:sz w:val="24"/>
          <w:szCs w:val="24"/>
        </w:rPr>
        <w:t>repouso.</w:t>
      </w:r>
    </w:p>
    <w:p w14:paraId="0B9DD646" w14:textId="77777777" w:rsidR="009E25C0" w:rsidRDefault="009E25C0" w:rsidP="009E25C0">
      <w:pPr>
        <w:jc w:val="both"/>
        <w:rPr>
          <w:sz w:val="24"/>
          <w:szCs w:val="24"/>
        </w:rPr>
      </w:pPr>
      <w:r>
        <w:rPr>
          <w:sz w:val="24"/>
          <w:szCs w:val="24"/>
        </w:rPr>
        <w:t>TOUR COMENT – Ferramenta de captação da satisfação do turista que é organizada em formulários de pesquisas disponíveis para que os visitantes expressem suas percepções de qualidade da oferta turística.</w:t>
      </w:r>
    </w:p>
    <w:p w14:paraId="7F9C6BE7" w14:textId="77777777" w:rsidR="00E6324D" w:rsidRDefault="00E6324D" w:rsidP="00E6324D">
      <w:pPr>
        <w:jc w:val="both"/>
        <w:rPr>
          <w:sz w:val="24"/>
          <w:szCs w:val="24"/>
        </w:rPr>
      </w:pPr>
    </w:p>
    <w:p w14:paraId="3878377B" w14:textId="4E6E4A9F" w:rsidR="00757EA8" w:rsidRPr="009E25C0" w:rsidRDefault="009E25C0" w:rsidP="00807262">
      <w:pPr>
        <w:jc w:val="both"/>
        <w:rPr>
          <w:b/>
          <w:bCs/>
          <w:sz w:val="24"/>
          <w:szCs w:val="24"/>
        </w:rPr>
      </w:pPr>
      <w:r w:rsidRPr="009E25C0">
        <w:rPr>
          <w:b/>
          <w:bCs/>
          <w:sz w:val="24"/>
          <w:szCs w:val="24"/>
        </w:rPr>
        <w:t>12. REFERÊNCIA</w:t>
      </w:r>
    </w:p>
    <w:p w14:paraId="78319511" w14:textId="2130AF2E" w:rsidR="009E25C0" w:rsidRDefault="009E25C0" w:rsidP="00807262">
      <w:pPr>
        <w:jc w:val="both"/>
        <w:rPr>
          <w:sz w:val="24"/>
          <w:szCs w:val="24"/>
        </w:rPr>
      </w:pPr>
    </w:p>
    <w:p w14:paraId="080BE655" w14:textId="72EC1FBE" w:rsidR="009E25C0" w:rsidRPr="009E25C0" w:rsidRDefault="009E25C0" w:rsidP="009E25C0">
      <w:pPr>
        <w:jc w:val="both"/>
        <w:rPr>
          <w:sz w:val="24"/>
          <w:szCs w:val="24"/>
        </w:rPr>
      </w:pPr>
      <w:r w:rsidRPr="009E25C0">
        <w:rPr>
          <w:sz w:val="24"/>
          <w:szCs w:val="24"/>
        </w:rPr>
        <w:t>BRASIL. Ministério do Turismo. Segmentação do Turismo: Orientações Básicas. Brasília:</w:t>
      </w:r>
      <w:r>
        <w:rPr>
          <w:sz w:val="24"/>
          <w:szCs w:val="24"/>
        </w:rPr>
        <w:t xml:space="preserve"> </w:t>
      </w:r>
      <w:proofErr w:type="spellStart"/>
      <w:r w:rsidRPr="009E25C0">
        <w:rPr>
          <w:sz w:val="24"/>
          <w:szCs w:val="24"/>
        </w:rPr>
        <w:t>MTur</w:t>
      </w:r>
      <w:proofErr w:type="spellEnd"/>
      <w:r w:rsidRPr="009E25C0">
        <w:rPr>
          <w:sz w:val="24"/>
          <w:szCs w:val="24"/>
        </w:rPr>
        <w:t>, 2008.</w:t>
      </w:r>
    </w:p>
    <w:p w14:paraId="3A60DC55" w14:textId="0EE83215" w:rsidR="009E25C0" w:rsidRPr="009E25C0" w:rsidRDefault="009E25C0" w:rsidP="009E25C0">
      <w:pPr>
        <w:jc w:val="both"/>
        <w:rPr>
          <w:sz w:val="24"/>
          <w:szCs w:val="24"/>
        </w:rPr>
      </w:pPr>
      <w:r w:rsidRPr="009E25C0">
        <w:rPr>
          <w:sz w:val="24"/>
          <w:szCs w:val="24"/>
        </w:rPr>
        <w:t>_________. Ministério do Turismo. Cadastro Obrigatório dos Prestadores de Serviços</w:t>
      </w:r>
      <w:r>
        <w:rPr>
          <w:sz w:val="24"/>
          <w:szCs w:val="24"/>
        </w:rPr>
        <w:t xml:space="preserve"> </w:t>
      </w:r>
      <w:r w:rsidRPr="009E25C0">
        <w:rPr>
          <w:sz w:val="24"/>
          <w:szCs w:val="24"/>
        </w:rPr>
        <w:t>Turísticos (CADASTUR). Disponível em: &lt;https://cadastur.turismo.gov.br/&gt;. Acesso em:</w:t>
      </w:r>
      <w:r>
        <w:rPr>
          <w:sz w:val="24"/>
          <w:szCs w:val="24"/>
        </w:rPr>
        <w:t xml:space="preserve"> 05/08/2021</w:t>
      </w:r>
      <w:r w:rsidRPr="009E25C0">
        <w:rPr>
          <w:sz w:val="24"/>
          <w:szCs w:val="24"/>
        </w:rPr>
        <w:t>.</w:t>
      </w:r>
    </w:p>
    <w:p w14:paraId="39BDFAB6" w14:textId="58CE162E" w:rsidR="009E25C0" w:rsidRPr="009E25C0" w:rsidRDefault="009E25C0" w:rsidP="009E25C0">
      <w:pPr>
        <w:jc w:val="both"/>
        <w:rPr>
          <w:sz w:val="24"/>
          <w:szCs w:val="24"/>
        </w:rPr>
      </w:pPr>
      <w:r w:rsidRPr="009E25C0">
        <w:rPr>
          <w:sz w:val="24"/>
          <w:szCs w:val="24"/>
        </w:rPr>
        <w:t>_________. Ministério do Turismo. Glossário do Turismo. Disponível em:</w:t>
      </w:r>
      <w:r>
        <w:rPr>
          <w:sz w:val="24"/>
          <w:szCs w:val="24"/>
        </w:rPr>
        <w:t xml:space="preserve"> </w:t>
      </w:r>
      <w:r w:rsidRPr="009E25C0">
        <w:rPr>
          <w:sz w:val="24"/>
          <w:szCs w:val="24"/>
        </w:rPr>
        <w:t xml:space="preserve">&lt;http://www.turismo.gov.br&gt;. Acesso em: </w:t>
      </w:r>
      <w:r>
        <w:rPr>
          <w:sz w:val="24"/>
          <w:szCs w:val="24"/>
        </w:rPr>
        <w:t>14/09/2021</w:t>
      </w:r>
      <w:r w:rsidRPr="009E25C0">
        <w:rPr>
          <w:sz w:val="24"/>
          <w:szCs w:val="24"/>
        </w:rPr>
        <w:t>.</w:t>
      </w:r>
    </w:p>
    <w:p w14:paraId="63BD30E1" w14:textId="5D5178D2" w:rsidR="009E25C0" w:rsidRDefault="009E25C0" w:rsidP="009E25C0">
      <w:pPr>
        <w:jc w:val="both"/>
        <w:rPr>
          <w:sz w:val="24"/>
          <w:szCs w:val="24"/>
        </w:rPr>
      </w:pPr>
      <w:r w:rsidRPr="009E25C0">
        <w:rPr>
          <w:sz w:val="24"/>
          <w:szCs w:val="24"/>
        </w:rPr>
        <w:lastRenderedPageBreak/>
        <w:t>_________. Ministério do Turismo. Programa de Regionalização do Turismo. Disponível</w:t>
      </w:r>
      <w:r>
        <w:rPr>
          <w:sz w:val="24"/>
          <w:szCs w:val="24"/>
        </w:rPr>
        <w:t xml:space="preserve"> </w:t>
      </w:r>
      <w:r w:rsidRPr="009E25C0">
        <w:rPr>
          <w:sz w:val="24"/>
          <w:szCs w:val="24"/>
        </w:rPr>
        <w:t xml:space="preserve">em: &lt;http://www.regionalizacao.turismo.gov.br/&gt;. Acesso em: </w:t>
      </w:r>
      <w:r>
        <w:rPr>
          <w:sz w:val="24"/>
          <w:szCs w:val="24"/>
        </w:rPr>
        <w:t>28/077/2021</w:t>
      </w:r>
      <w:r w:rsidRPr="009E25C0">
        <w:rPr>
          <w:sz w:val="24"/>
          <w:szCs w:val="24"/>
        </w:rPr>
        <w:t>.</w:t>
      </w:r>
    </w:p>
    <w:p w14:paraId="1994FBAA" w14:textId="489EBC54" w:rsidR="009E25C0" w:rsidRDefault="00B71AA5" w:rsidP="00B71AA5">
      <w:pPr>
        <w:jc w:val="both"/>
        <w:rPr>
          <w:sz w:val="24"/>
          <w:szCs w:val="24"/>
        </w:rPr>
      </w:pPr>
      <w:r w:rsidRPr="00B71AA5">
        <w:rPr>
          <w:sz w:val="24"/>
          <w:szCs w:val="24"/>
        </w:rPr>
        <w:t xml:space="preserve">IBGE. Instituto Brasileiro de Geografia e Estatística. Mato Grosso – </w:t>
      </w:r>
      <w:r w:rsidR="00BC728C">
        <w:rPr>
          <w:sz w:val="24"/>
          <w:szCs w:val="24"/>
        </w:rPr>
        <w:t>Vila Bela da Santíssima Trindade</w:t>
      </w:r>
      <w:r w:rsidRPr="00B71AA5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B71AA5">
        <w:rPr>
          <w:sz w:val="24"/>
          <w:szCs w:val="24"/>
        </w:rPr>
        <w:t>Infográficos – Dados Gerais do Município. Disponível em: &lt;https://cidades.ibge.gov.br/&gt;.</w:t>
      </w:r>
      <w:r>
        <w:rPr>
          <w:sz w:val="24"/>
          <w:szCs w:val="24"/>
        </w:rPr>
        <w:t xml:space="preserve"> </w:t>
      </w:r>
      <w:r w:rsidRPr="00B71AA5">
        <w:rPr>
          <w:sz w:val="24"/>
          <w:szCs w:val="24"/>
        </w:rPr>
        <w:t xml:space="preserve">Acesso em: </w:t>
      </w:r>
      <w:r>
        <w:rPr>
          <w:sz w:val="24"/>
          <w:szCs w:val="24"/>
        </w:rPr>
        <w:t>29</w:t>
      </w:r>
      <w:r w:rsidRPr="00B71AA5">
        <w:rPr>
          <w:sz w:val="24"/>
          <w:szCs w:val="24"/>
        </w:rPr>
        <w:t>/</w:t>
      </w:r>
      <w:r>
        <w:rPr>
          <w:sz w:val="24"/>
          <w:szCs w:val="24"/>
        </w:rPr>
        <w:t>07</w:t>
      </w:r>
      <w:r w:rsidRPr="00B71AA5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B71AA5">
        <w:rPr>
          <w:sz w:val="24"/>
          <w:szCs w:val="24"/>
        </w:rPr>
        <w:t>.</w:t>
      </w:r>
    </w:p>
    <w:p w14:paraId="03B28FC4" w14:textId="3237EE50" w:rsidR="00B71AA5" w:rsidRDefault="00B71AA5" w:rsidP="00B71AA5">
      <w:pPr>
        <w:jc w:val="both"/>
        <w:rPr>
          <w:sz w:val="24"/>
          <w:szCs w:val="24"/>
        </w:rPr>
      </w:pPr>
      <w:r w:rsidRPr="00B71AA5">
        <w:rPr>
          <w:sz w:val="24"/>
          <w:szCs w:val="24"/>
        </w:rPr>
        <w:t>_________. Inventário da Oferta Turística</w:t>
      </w:r>
      <w:r>
        <w:rPr>
          <w:sz w:val="24"/>
          <w:szCs w:val="24"/>
        </w:rPr>
        <w:t xml:space="preserve"> de </w:t>
      </w:r>
      <w:r w:rsidR="00BC728C">
        <w:rPr>
          <w:sz w:val="24"/>
          <w:szCs w:val="24"/>
        </w:rPr>
        <w:t>Vila Bela da Santíssima Trindade</w:t>
      </w:r>
      <w:r w:rsidRPr="00B71AA5">
        <w:rPr>
          <w:sz w:val="24"/>
          <w:szCs w:val="24"/>
        </w:rPr>
        <w:t>. 20</w:t>
      </w:r>
      <w:r>
        <w:rPr>
          <w:sz w:val="24"/>
          <w:szCs w:val="24"/>
        </w:rPr>
        <w:t>2</w:t>
      </w:r>
      <w:r w:rsidR="00AB2C88">
        <w:rPr>
          <w:sz w:val="24"/>
          <w:szCs w:val="24"/>
        </w:rPr>
        <w:t>1</w:t>
      </w:r>
      <w:r w:rsidRPr="00B71AA5">
        <w:rPr>
          <w:sz w:val="24"/>
          <w:szCs w:val="24"/>
        </w:rPr>
        <w:t xml:space="preserve">. Disponível no </w:t>
      </w:r>
      <w:r>
        <w:rPr>
          <w:sz w:val="24"/>
          <w:szCs w:val="24"/>
        </w:rPr>
        <w:t xml:space="preserve">Sebrae Mato Grosso, unidade de </w:t>
      </w:r>
      <w:r w:rsidR="00AB2C88">
        <w:rPr>
          <w:sz w:val="24"/>
          <w:szCs w:val="24"/>
        </w:rPr>
        <w:t>Barra do Garças</w:t>
      </w:r>
      <w:r>
        <w:rPr>
          <w:sz w:val="24"/>
          <w:szCs w:val="24"/>
        </w:rPr>
        <w:t xml:space="preserve"> </w:t>
      </w:r>
      <w:r w:rsidRPr="00B71AA5">
        <w:rPr>
          <w:sz w:val="24"/>
          <w:szCs w:val="24"/>
        </w:rPr>
        <w:t>– MT.</w:t>
      </w:r>
    </w:p>
    <w:p w14:paraId="31D75249" w14:textId="3BE59C8F" w:rsidR="00B71AA5" w:rsidRDefault="00B71AA5" w:rsidP="00B71AA5">
      <w:pPr>
        <w:jc w:val="both"/>
        <w:rPr>
          <w:sz w:val="24"/>
          <w:szCs w:val="24"/>
        </w:rPr>
      </w:pPr>
      <w:r w:rsidRPr="00B71AA5">
        <w:rPr>
          <w:sz w:val="24"/>
          <w:szCs w:val="24"/>
        </w:rPr>
        <w:t>OMT. Organização Mundial do Turismo. Introdução ao turismo. São Paulo: Roca, 2001.</w:t>
      </w:r>
    </w:p>
    <w:p w14:paraId="155CAB5A" w14:textId="19D40419" w:rsidR="00047776" w:rsidRDefault="00047776" w:rsidP="00047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WIKIPEDIA – Dados Gerais do município. Disponível em: </w:t>
      </w:r>
      <w:r w:rsidRPr="00B71AA5">
        <w:rPr>
          <w:sz w:val="24"/>
          <w:szCs w:val="24"/>
        </w:rPr>
        <w:t>&lt;https://</w:t>
      </w:r>
      <w:r>
        <w:rPr>
          <w:sz w:val="24"/>
          <w:szCs w:val="24"/>
        </w:rPr>
        <w:t>wikipedia.com</w:t>
      </w:r>
      <w:r w:rsidRPr="00B71AA5">
        <w:rPr>
          <w:sz w:val="24"/>
          <w:szCs w:val="24"/>
        </w:rPr>
        <w:t>.br/&gt;.</w:t>
      </w:r>
      <w:r>
        <w:rPr>
          <w:sz w:val="24"/>
          <w:szCs w:val="24"/>
        </w:rPr>
        <w:t xml:space="preserve"> </w:t>
      </w:r>
      <w:r w:rsidRPr="00B71AA5">
        <w:rPr>
          <w:sz w:val="24"/>
          <w:szCs w:val="24"/>
        </w:rPr>
        <w:t xml:space="preserve">Acesso em: </w:t>
      </w:r>
      <w:r>
        <w:rPr>
          <w:sz w:val="24"/>
          <w:szCs w:val="24"/>
        </w:rPr>
        <w:t>29</w:t>
      </w:r>
      <w:r w:rsidRPr="00B71AA5">
        <w:rPr>
          <w:sz w:val="24"/>
          <w:szCs w:val="24"/>
        </w:rPr>
        <w:t>/</w:t>
      </w:r>
      <w:r>
        <w:rPr>
          <w:sz w:val="24"/>
          <w:szCs w:val="24"/>
        </w:rPr>
        <w:t>07</w:t>
      </w:r>
      <w:r w:rsidRPr="00B71AA5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B71AA5">
        <w:rPr>
          <w:sz w:val="24"/>
          <w:szCs w:val="24"/>
        </w:rPr>
        <w:t>.</w:t>
      </w:r>
    </w:p>
    <w:p w14:paraId="72B3E64C" w14:textId="1F264894" w:rsidR="00047776" w:rsidRDefault="00047776" w:rsidP="00B71AA5">
      <w:pPr>
        <w:jc w:val="both"/>
        <w:rPr>
          <w:sz w:val="24"/>
          <w:szCs w:val="24"/>
        </w:rPr>
      </w:pPr>
    </w:p>
    <w:sectPr w:rsidR="00047776" w:rsidSect="00BC150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1A9D"/>
    <w:multiLevelType w:val="hybridMultilevel"/>
    <w:tmpl w:val="56ECF3A6"/>
    <w:lvl w:ilvl="0" w:tplc="D3A06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5645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D02C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48C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56F0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D4CB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3215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661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6A7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1E8434B"/>
    <w:multiLevelType w:val="hybridMultilevel"/>
    <w:tmpl w:val="CBECC768"/>
    <w:lvl w:ilvl="0" w:tplc="8898B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C49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EEF8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82F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1686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FAC0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A4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EA0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9296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8BF0998"/>
    <w:multiLevelType w:val="hybridMultilevel"/>
    <w:tmpl w:val="BE30DAEA"/>
    <w:lvl w:ilvl="0" w:tplc="E8B04BA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6E3E18"/>
    <w:multiLevelType w:val="hybridMultilevel"/>
    <w:tmpl w:val="DF46391C"/>
    <w:lvl w:ilvl="0" w:tplc="5C906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ACD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805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AA6D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EA7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081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2AF8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DA4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CC9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BB61EDC"/>
    <w:multiLevelType w:val="hybridMultilevel"/>
    <w:tmpl w:val="49ACC442"/>
    <w:lvl w:ilvl="0" w:tplc="BA5C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6CF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721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64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2E77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9A8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AF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2A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06E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48407E"/>
    <w:multiLevelType w:val="hybridMultilevel"/>
    <w:tmpl w:val="AA7E27A6"/>
    <w:lvl w:ilvl="0" w:tplc="50066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41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08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24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4B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6CA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63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169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47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874310"/>
    <w:multiLevelType w:val="hybridMultilevel"/>
    <w:tmpl w:val="F0DE11DE"/>
    <w:lvl w:ilvl="0" w:tplc="D36A0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1E7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2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D44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0A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E2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42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663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87594"/>
    <w:multiLevelType w:val="hybridMultilevel"/>
    <w:tmpl w:val="03F64666"/>
    <w:lvl w:ilvl="0" w:tplc="136EB1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E41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148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26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0CD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EF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3E9E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A4C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C8B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5F051A9"/>
    <w:multiLevelType w:val="hybridMultilevel"/>
    <w:tmpl w:val="1DC44076"/>
    <w:lvl w:ilvl="0" w:tplc="6CF09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AA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D0A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D4B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86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66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A0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6A6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E1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E490213"/>
    <w:multiLevelType w:val="hybridMultilevel"/>
    <w:tmpl w:val="9C780FD2"/>
    <w:lvl w:ilvl="0" w:tplc="6CF21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C6EA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04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684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7AC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80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E6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40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A20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F983077"/>
    <w:multiLevelType w:val="hybridMultilevel"/>
    <w:tmpl w:val="189C9BB2"/>
    <w:lvl w:ilvl="0" w:tplc="94BEA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AE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8E6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500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232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C70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B48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9617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E8D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7F50958"/>
    <w:multiLevelType w:val="hybridMultilevel"/>
    <w:tmpl w:val="62084D70"/>
    <w:lvl w:ilvl="0" w:tplc="245E7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82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A3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EE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2E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2E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67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E9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EA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B90F70"/>
    <w:multiLevelType w:val="hybridMultilevel"/>
    <w:tmpl w:val="D50A8604"/>
    <w:lvl w:ilvl="0" w:tplc="A74CB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A9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5C7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E1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A0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6A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EC0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A6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0E6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52A49D8"/>
    <w:multiLevelType w:val="hybridMultilevel"/>
    <w:tmpl w:val="72AA4166"/>
    <w:lvl w:ilvl="0" w:tplc="438005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723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008C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F8F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2C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52D3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46D2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70A3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AA1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1F4DA8"/>
    <w:multiLevelType w:val="hybridMultilevel"/>
    <w:tmpl w:val="DA628DA0"/>
    <w:lvl w:ilvl="0" w:tplc="DDE88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4FC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23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4C2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9CF1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86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6D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547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E8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9"/>
  </w:num>
  <w:num w:numId="5">
    <w:abstractNumId w:val="14"/>
  </w:num>
  <w:num w:numId="6">
    <w:abstractNumId w:val="12"/>
  </w:num>
  <w:num w:numId="7">
    <w:abstractNumId w:val="11"/>
  </w:num>
  <w:num w:numId="8">
    <w:abstractNumId w:val="13"/>
  </w:num>
  <w:num w:numId="9">
    <w:abstractNumId w:val="0"/>
  </w:num>
  <w:num w:numId="10">
    <w:abstractNumId w:val="8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9A"/>
    <w:rsid w:val="000067AE"/>
    <w:rsid w:val="00012323"/>
    <w:rsid w:val="000128B2"/>
    <w:rsid w:val="00014756"/>
    <w:rsid w:val="000163CB"/>
    <w:rsid w:val="00017C77"/>
    <w:rsid w:val="00032195"/>
    <w:rsid w:val="0003766C"/>
    <w:rsid w:val="00037C9B"/>
    <w:rsid w:val="00043A65"/>
    <w:rsid w:val="00047776"/>
    <w:rsid w:val="00060E09"/>
    <w:rsid w:val="00061E6F"/>
    <w:rsid w:val="00065EA0"/>
    <w:rsid w:val="00077C6F"/>
    <w:rsid w:val="00082A17"/>
    <w:rsid w:val="000879FE"/>
    <w:rsid w:val="000A3A3B"/>
    <w:rsid w:val="000C37A2"/>
    <w:rsid w:val="000C69CA"/>
    <w:rsid w:val="000D2149"/>
    <w:rsid w:val="000F5F7E"/>
    <w:rsid w:val="00100822"/>
    <w:rsid w:val="00125D8F"/>
    <w:rsid w:val="00127769"/>
    <w:rsid w:val="00131AE2"/>
    <w:rsid w:val="001524C9"/>
    <w:rsid w:val="00152739"/>
    <w:rsid w:val="00153EEA"/>
    <w:rsid w:val="001551DC"/>
    <w:rsid w:val="00157146"/>
    <w:rsid w:val="00157D97"/>
    <w:rsid w:val="0016062E"/>
    <w:rsid w:val="001641AE"/>
    <w:rsid w:val="00173AC4"/>
    <w:rsid w:val="0017574F"/>
    <w:rsid w:val="001763B4"/>
    <w:rsid w:val="00177EE7"/>
    <w:rsid w:val="00184E07"/>
    <w:rsid w:val="0019229D"/>
    <w:rsid w:val="001968EA"/>
    <w:rsid w:val="001A4476"/>
    <w:rsid w:val="001D1A3D"/>
    <w:rsid w:val="001E134E"/>
    <w:rsid w:val="001E5AEE"/>
    <w:rsid w:val="001E78A7"/>
    <w:rsid w:val="001F60B0"/>
    <w:rsid w:val="002021DF"/>
    <w:rsid w:val="00231B4D"/>
    <w:rsid w:val="00233BE2"/>
    <w:rsid w:val="002417C3"/>
    <w:rsid w:val="00242E3F"/>
    <w:rsid w:val="00254FD0"/>
    <w:rsid w:val="00266808"/>
    <w:rsid w:val="00274930"/>
    <w:rsid w:val="002825C4"/>
    <w:rsid w:val="00283A1E"/>
    <w:rsid w:val="002A0981"/>
    <w:rsid w:val="002A68AA"/>
    <w:rsid w:val="002B452C"/>
    <w:rsid w:val="002C01B5"/>
    <w:rsid w:val="002D12FE"/>
    <w:rsid w:val="002D4E61"/>
    <w:rsid w:val="002D73ED"/>
    <w:rsid w:val="002D78CC"/>
    <w:rsid w:val="002F1E4E"/>
    <w:rsid w:val="00331214"/>
    <w:rsid w:val="00331D2D"/>
    <w:rsid w:val="00341409"/>
    <w:rsid w:val="00341DA3"/>
    <w:rsid w:val="00344FBC"/>
    <w:rsid w:val="0034765C"/>
    <w:rsid w:val="00350C68"/>
    <w:rsid w:val="00353072"/>
    <w:rsid w:val="00360E81"/>
    <w:rsid w:val="00371D27"/>
    <w:rsid w:val="00371F49"/>
    <w:rsid w:val="00376708"/>
    <w:rsid w:val="003A1799"/>
    <w:rsid w:val="003A2EBE"/>
    <w:rsid w:val="003A385E"/>
    <w:rsid w:val="003A599A"/>
    <w:rsid w:val="003B4C4A"/>
    <w:rsid w:val="003C09B6"/>
    <w:rsid w:val="003C647C"/>
    <w:rsid w:val="003D5798"/>
    <w:rsid w:val="003D7FB4"/>
    <w:rsid w:val="003E1706"/>
    <w:rsid w:val="003F3205"/>
    <w:rsid w:val="003F74D9"/>
    <w:rsid w:val="00421C56"/>
    <w:rsid w:val="00433B16"/>
    <w:rsid w:val="00436665"/>
    <w:rsid w:val="00443C4C"/>
    <w:rsid w:val="00454C8F"/>
    <w:rsid w:val="00474B30"/>
    <w:rsid w:val="00475B0D"/>
    <w:rsid w:val="00476C4D"/>
    <w:rsid w:val="00483622"/>
    <w:rsid w:val="004B7818"/>
    <w:rsid w:val="004C040D"/>
    <w:rsid w:val="004F0580"/>
    <w:rsid w:val="004F77ED"/>
    <w:rsid w:val="00505661"/>
    <w:rsid w:val="00506CA0"/>
    <w:rsid w:val="005301C0"/>
    <w:rsid w:val="00533180"/>
    <w:rsid w:val="00533762"/>
    <w:rsid w:val="00536EFB"/>
    <w:rsid w:val="005439E0"/>
    <w:rsid w:val="0054452A"/>
    <w:rsid w:val="0054634E"/>
    <w:rsid w:val="0055429B"/>
    <w:rsid w:val="005679F9"/>
    <w:rsid w:val="0057596C"/>
    <w:rsid w:val="00584F74"/>
    <w:rsid w:val="00586D23"/>
    <w:rsid w:val="005914DD"/>
    <w:rsid w:val="005941D9"/>
    <w:rsid w:val="005A2B07"/>
    <w:rsid w:val="005D7CF9"/>
    <w:rsid w:val="005E1894"/>
    <w:rsid w:val="005E1910"/>
    <w:rsid w:val="005E7636"/>
    <w:rsid w:val="005F0244"/>
    <w:rsid w:val="006259C9"/>
    <w:rsid w:val="00625CA3"/>
    <w:rsid w:val="0062751B"/>
    <w:rsid w:val="006372CA"/>
    <w:rsid w:val="006425AC"/>
    <w:rsid w:val="00646B09"/>
    <w:rsid w:val="006708D4"/>
    <w:rsid w:val="00670BBC"/>
    <w:rsid w:val="0067462C"/>
    <w:rsid w:val="00677A28"/>
    <w:rsid w:val="00681B0A"/>
    <w:rsid w:val="006922CF"/>
    <w:rsid w:val="00697099"/>
    <w:rsid w:val="006A2EE5"/>
    <w:rsid w:val="006B45C8"/>
    <w:rsid w:val="006C5BF7"/>
    <w:rsid w:val="006C6D00"/>
    <w:rsid w:val="006C6D35"/>
    <w:rsid w:val="006D10EF"/>
    <w:rsid w:val="006E26FA"/>
    <w:rsid w:val="006E389C"/>
    <w:rsid w:val="006F21D1"/>
    <w:rsid w:val="00701B13"/>
    <w:rsid w:val="00713761"/>
    <w:rsid w:val="007150F6"/>
    <w:rsid w:val="00721CF5"/>
    <w:rsid w:val="007430E8"/>
    <w:rsid w:val="00757EA8"/>
    <w:rsid w:val="0076257C"/>
    <w:rsid w:val="00765501"/>
    <w:rsid w:val="00776CE1"/>
    <w:rsid w:val="00797017"/>
    <w:rsid w:val="007C32ED"/>
    <w:rsid w:val="007C3575"/>
    <w:rsid w:val="007C731F"/>
    <w:rsid w:val="007E2398"/>
    <w:rsid w:val="007E6DD9"/>
    <w:rsid w:val="00807262"/>
    <w:rsid w:val="0081409D"/>
    <w:rsid w:val="00814A33"/>
    <w:rsid w:val="008426D7"/>
    <w:rsid w:val="008447A7"/>
    <w:rsid w:val="00877B6C"/>
    <w:rsid w:val="008A3DAE"/>
    <w:rsid w:val="008B0D2A"/>
    <w:rsid w:val="008B2B6E"/>
    <w:rsid w:val="008B5553"/>
    <w:rsid w:val="008D0399"/>
    <w:rsid w:val="008D6322"/>
    <w:rsid w:val="008E43A8"/>
    <w:rsid w:val="008E4A3D"/>
    <w:rsid w:val="008F2C37"/>
    <w:rsid w:val="008F305B"/>
    <w:rsid w:val="008F3503"/>
    <w:rsid w:val="008F42B8"/>
    <w:rsid w:val="00927F48"/>
    <w:rsid w:val="00984133"/>
    <w:rsid w:val="0098639A"/>
    <w:rsid w:val="009909D0"/>
    <w:rsid w:val="00996B27"/>
    <w:rsid w:val="009B190B"/>
    <w:rsid w:val="009C185B"/>
    <w:rsid w:val="009D0866"/>
    <w:rsid w:val="009D59B8"/>
    <w:rsid w:val="009E25C0"/>
    <w:rsid w:val="009E29C2"/>
    <w:rsid w:val="009F2959"/>
    <w:rsid w:val="009F6984"/>
    <w:rsid w:val="00A1072B"/>
    <w:rsid w:val="00A318A1"/>
    <w:rsid w:val="00A32152"/>
    <w:rsid w:val="00A35B3C"/>
    <w:rsid w:val="00A54B1D"/>
    <w:rsid w:val="00A61EB6"/>
    <w:rsid w:val="00A66C30"/>
    <w:rsid w:val="00A67A60"/>
    <w:rsid w:val="00A72D59"/>
    <w:rsid w:val="00A779FC"/>
    <w:rsid w:val="00A8076B"/>
    <w:rsid w:val="00A9248F"/>
    <w:rsid w:val="00A9306F"/>
    <w:rsid w:val="00AA5391"/>
    <w:rsid w:val="00AB2C88"/>
    <w:rsid w:val="00AC3558"/>
    <w:rsid w:val="00AD3E80"/>
    <w:rsid w:val="00B04EE7"/>
    <w:rsid w:val="00B1183C"/>
    <w:rsid w:val="00B3597F"/>
    <w:rsid w:val="00B43C54"/>
    <w:rsid w:val="00B52140"/>
    <w:rsid w:val="00B56695"/>
    <w:rsid w:val="00B57DB5"/>
    <w:rsid w:val="00B671D0"/>
    <w:rsid w:val="00B71AA5"/>
    <w:rsid w:val="00B76CA6"/>
    <w:rsid w:val="00B817ED"/>
    <w:rsid w:val="00BA2F19"/>
    <w:rsid w:val="00BA357D"/>
    <w:rsid w:val="00BA65C1"/>
    <w:rsid w:val="00BA6FC6"/>
    <w:rsid w:val="00BB2F8D"/>
    <w:rsid w:val="00BC150F"/>
    <w:rsid w:val="00BC728C"/>
    <w:rsid w:val="00BD67F8"/>
    <w:rsid w:val="00BE0E1D"/>
    <w:rsid w:val="00BE2A06"/>
    <w:rsid w:val="00BE30E0"/>
    <w:rsid w:val="00BE606D"/>
    <w:rsid w:val="00C00E36"/>
    <w:rsid w:val="00C0424B"/>
    <w:rsid w:val="00C1184D"/>
    <w:rsid w:val="00C20566"/>
    <w:rsid w:val="00C33641"/>
    <w:rsid w:val="00C4573A"/>
    <w:rsid w:val="00C54316"/>
    <w:rsid w:val="00C632EE"/>
    <w:rsid w:val="00C671A5"/>
    <w:rsid w:val="00C8546B"/>
    <w:rsid w:val="00CA1262"/>
    <w:rsid w:val="00CA289A"/>
    <w:rsid w:val="00CB6E68"/>
    <w:rsid w:val="00CC7CBD"/>
    <w:rsid w:val="00CD2D84"/>
    <w:rsid w:val="00CF68A1"/>
    <w:rsid w:val="00D05506"/>
    <w:rsid w:val="00D151D6"/>
    <w:rsid w:val="00D15C96"/>
    <w:rsid w:val="00D210CF"/>
    <w:rsid w:val="00D223B4"/>
    <w:rsid w:val="00D32905"/>
    <w:rsid w:val="00D3299F"/>
    <w:rsid w:val="00D353B4"/>
    <w:rsid w:val="00D44F8C"/>
    <w:rsid w:val="00D87329"/>
    <w:rsid w:val="00D95AC3"/>
    <w:rsid w:val="00DA6561"/>
    <w:rsid w:val="00DA6949"/>
    <w:rsid w:val="00DC487A"/>
    <w:rsid w:val="00DD01BB"/>
    <w:rsid w:val="00DE4F0D"/>
    <w:rsid w:val="00DF0698"/>
    <w:rsid w:val="00E0356C"/>
    <w:rsid w:val="00E25CD3"/>
    <w:rsid w:val="00E3289C"/>
    <w:rsid w:val="00E34805"/>
    <w:rsid w:val="00E430E8"/>
    <w:rsid w:val="00E46199"/>
    <w:rsid w:val="00E6324D"/>
    <w:rsid w:val="00E66638"/>
    <w:rsid w:val="00E71131"/>
    <w:rsid w:val="00E7292F"/>
    <w:rsid w:val="00EA1323"/>
    <w:rsid w:val="00EB1EFC"/>
    <w:rsid w:val="00EC01B7"/>
    <w:rsid w:val="00EC455A"/>
    <w:rsid w:val="00ED7402"/>
    <w:rsid w:val="00F03C42"/>
    <w:rsid w:val="00F25E3B"/>
    <w:rsid w:val="00F31672"/>
    <w:rsid w:val="00F44CF7"/>
    <w:rsid w:val="00F4701C"/>
    <w:rsid w:val="00F475B0"/>
    <w:rsid w:val="00F613E6"/>
    <w:rsid w:val="00F77CF0"/>
    <w:rsid w:val="00F91B08"/>
    <w:rsid w:val="00F969C9"/>
    <w:rsid w:val="00FA258D"/>
    <w:rsid w:val="00FC0B89"/>
    <w:rsid w:val="00FD4F77"/>
    <w:rsid w:val="00FE25A9"/>
    <w:rsid w:val="00FE37A1"/>
    <w:rsid w:val="00FE70CA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C77C"/>
  <w15:chartTrackingRefBased/>
  <w15:docId w15:val="{77EF8F7D-1349-4707-AD88-2EE75461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51DC"/>
    <w:pPr>
      <w:ind w:left="720"/>
      <w:contextualSpacing/>
    </w:pPr>
  </w:style>
  <w:style w:type="table" w:styleId="Tabelacomgrade">
    <w:name w:val="Table Grid"/>
    <w:basedOn w:val="Tabelanormal"/>
    <w:uiPriority w:val="39"/>
    <w:rsid w:val="00E03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25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25D8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C1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50F"/>
  </w:style>
  <w:style w:type="paragraph" w:styleId="Rodap">
    <w:name w:val="footer"/>
    <w:basedOn w:val="Normal"/>
    <w:link w:val="RodapChar"/>
    <w:uiPriority w:val="99"/>
    <w:unhideWhenUsed/>
    <w:rsid w:val="00BC15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50F"/>
  </w:style>
  <w:style w:type="paragraph" w:styleId="Legenda">
    <w:name w:val="caption"/>
    <w:basedOn w:val="Normal"/>
    <w:next w:val="Normal"/>
    <w:uiPriority w:val="35"/>
    <w:unhideWhenUsed/>
    <w:qFormat/>
    <w:rsid w:val="007C731F"/>
    <w:pPr>
      <w:spacing w:after="200" w:line="240" w:lineRule="auto"/>
    </w:pPr>
    <w:rPr>
      <w:rFonts w:ascii="Calibri" w:eastAsia="Calibri" w:hAnsi="Calibri" w:cs="Calibri"/>
      <w:i/>
      <w:iCs/>
      <w:color w:val="44546A" w:themeColor="text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2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291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7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8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57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8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56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9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7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0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2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0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0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4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6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0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2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8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0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32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1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7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0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3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7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1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9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3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0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7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2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4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7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4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1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0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7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54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4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1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8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38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5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1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6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6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2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1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8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2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6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8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0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6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3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32</Pages>
  <Words>9455</Words>
  <Characters>51063</Characters>
  <Application>Microsoft Office Word</Application>
  <DocSecurity>0</DocSecurity>
  <Lines>425</Lines>
  <Paragraphs>120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Fernandez Ayres</dc:creator>
  <cp:keywords/>
  <dc:description/>
  <cp:lastModifiedBy>Dylan Fernandez Ayres</cp:lastModifiedBy>
  <cp:revision>17</cp:revision>
  <dcterms:created xsi:type="dcterms:W3CDTF">2021-11-24T00:07:00Z</dcterms:created>
  <dcterms:modified xsi:type="dcterms:W3CDTF">2021-11-26T15:55:00Z</dcterms:modified>
</cp:coreProperties>
</file>