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5B" w:rsidRPr="006272FD" w:rsidRDefault="001C5D5B" w:rsidP="006272FD">
      <w:pPr>
        <w:snapToGrid w:val="0"/>
        <w:ind w:right="-142"/>
        <w:jc w:val="center"/>
        <w:rPr>
          <w:b/>
          <w:bCs/>
          <w:u w:val="single"/>
        </w:rPr>
      </w:pPr>
    </w:p>
    <w:p w:rsidR="00AB14B8" w:rsidRDefault="00447E79" w:rsidP="006272FD">
      <w:pPr>
        <w:snapToGrid w:val="0"/>
        <w:ind w:right="-142"/>
        <w:jc w:val="center"/>
        <w:rPr>
          <w:b/>
          <w:u w:val="single"/>
        </w:rPr>
      </w:pPr>
      <w:r w:rsidRPr="006272FD">
        <w:rPr>
          <w:b/>
          <w:bCs/>
          <w:u w:val="single"/>
        </w:rPr>
        <w:t>LEI Nº</w:t>
      </w:r>
      <w:r w:rsidR="00C27EA6" w:rsidRPr="006272FD">
        <w:rPr>
          <w:b/>
          <w:bCs/>
          <w:u w:val="single"/>
        </w:rPr>
        <w:t>.</w:t>
      </w:r>
      <w:r w:rsidR="00FC147F">
        <w:rPr>
          <w:b/>
          <w:bCs/>
          <w:u w:val="single"/>
        </w:rPr>
        <w:t xml:space="preserve"> 1.593 DE</w:t>
      </w:r>
      <w:r w:rsidR="006272FD" w:rsidRPr="006272FD">
        <w:rPr>
          <w:b/>
          <w:bCs/>
          <w:u w:val="single"/>
        </w:rPr>
        <w:t xml:space="preserve"> </w:t>
      </w:r>
      <w:r w:rsidR="00B50221">
        <w:rPr>
          <w:b/>
          <w:bCs/>
          <w:u w:val="single"/>
        </w:rPr>
        <w:t>24</w:t>
      </w:r>
      <w:r w:rsidR="00C449DF" w:rsidRPr="006272FD">
        <w:rPr>
          <w:b/>
          <w:bCs/>
          <w:u w:val="single"/>
        </w:rPr>
        <w:t xml:space="preserve"> </w:t>
      </w:r>
      <w:r w:rsidR="00822139" w:rsidRPr="006272FD">
        <w:rPr>
          <w:b/>
          <w:u w:val="single"/>
        </w:rPr>
        <w:t xml:space="preserve">DE </w:t>
      </w:r>
      <w:r w:rsidR="00B174FA" w:rsidRPr="006272FD">
        <w:rPr>
          <w:b/>
          <w:u w:val="single"/>
        </w:rPr>
        <w:t>08</w:t>
      </w:r>
      <w:r w:rsidR="00C449DF" w:rsidRPr="006272FD">
        <w:rPr>
          <w:b/>
          <w:u w:val="single"/>
        </w:rPr>
        <w:t xml:space="preserve"> DE </w:t>
      </w:r>
      <w:r w:rsidR="00B50221">
        <w:rPr>
          <w:b/>
          <w:u w:val="single"/>
        </w:rPr>
        <w:t>MARÇO</w:t>
      </w:r>
      <w:r w:rsidR="00C449DF" w:rsidRPr="006272FD">
        <w:rPr>
          <w:b/>
          <w:u w:val="single"/>
        </w:rPr>
        <w:t xml:space="preserve"> </w:t>
      </w:r>
      <w:r w:rsidR="00D21CE0" w:rsidRPr="006272FD">
        <w:rPr>
          <w:b/>
          <w:u w:val="single"/>
        </w:rPr>
        <w:t xml:space="preserve">DE </w:t>
      </w:r>
      <w:r w:rsidR="00B174FA" w:rsidRPr="006272FD">
        <w:rPr>
          <w:b/>
          <w:u w:val="single"/>
        </w:rPr>
        <w:t>2023</w:t>
      </w:r>
      <w:r w:rsidR="00822139" w:rsidRPr="006272FD">
        <w:rPr>
          <w:b/>
          <w:u w:val="single"/>
        </w:rPr>
        <w:t>.</w:t>
      </w:r>
    </w:p>
    <w:p w:rsidR="007B0B2F" w:rsidRPr="006272FD" w:rsidRDefault="00CA5B05" w:rsidP="006272FD">
      <w:pPr>
        <w:tabs>
          <w:tab w:val="center" w:pos="4651"/>
          <w:tab w:val="left" w:pos="5730"/>
        </w:tabs>
        <w:snapToGrid w:val="0"/>
        <w:ind w:right="-142"/>
        <w:rPr>
          <w:b/>
          <w:bCs/>
        </w:rPr>
      </w:pPr>
      <w:r w:rsidRPr="006272FD">
        <w:rPr>
          <w:b/>
          <w:bCs/>
        </w:rPr>
        <w:tab/>
      </w:r>
      <w:r w:rsidR="00447E79" w:rsidRPr="006272FD">
        <w:rPr>
          <w:b/>
          <w:bCs/>
        </w:rPr>
        <w:t xml:space="preserve">     </w:t>
      </w:r>
    </w:p>
    <w:p w:rsidR="007009CD" w:rsidRPr="006272FD" w:rsidRDefault="007009CD" w:rsidP="006272FD">
      <w:pPr>
        <w:pStyle w:val="Recuodecorpodetexto"/>
        <w:ind w:left="4820" w:right="-142"/>
        <w:rPr>
          <w:rFonts w:ascii="Times New Roman" w:hAnsi="Times New Roman"/>
          <w:b/>
          <w:caps/>
          <w:szCs w:val="24"/>
        </w:rPr>
      </w:pPr>
      <w:r w:rsidRPr="006272FD">
        <w:rPr>
          <w:rFonts w:ascii="Times New Roman" w:hAnsi="Times New Roman"/>
          <w:b/>
          <w:szCs w:val="24"/>
        </w:rPr>
        <w:t xml:space="preserve">Dispõe sobre autorização para abertura de crédito adicional </w:t>
      </w:r>
      <w:r w:rsidR="00CA5B05" w:rsidRPr="006272FD">
        <w:rPr>
          <w:rFonts w:ascii="Times New Roman" w:hAnsi="Times New Roman"/>
          <w:b/>
          <w:szCs w:val="24"/>
        </w:rPr>
        <w:t>especial</w:t>
      </w:r>
      <w:r w:rsidRPr="006272FD">
        <w:rPr>
          <w:rFonts w:ascii="Times New Roman" w:hAnsi="Times New Roman"/>
          <w:b/>
          <w:szCs w:val="24"/>
        </w:rPr>
        <w:t xml:space="preserve"> </w:t>
      </w:r>
      <w:r w:rsidR="00CA5B05" w:rsidRPr="006272FD">
        <w:rPr>
          <w:rFonts w:ascii="Times New Roman" w:hAnsi="Times New Roman"/>
          <w:b/>
          <w:szCs w:val="24"/>
        </w:rPr>
        <w:t>e</w:t>
      </w:r>
      <w:r w:rsidRPr="006272FD">
        <w:rPr>
          <w:rFonts w:ascii="Times New Roman" w:hAnsi="Times New Roman"/>
          <w:b/>
          <w:szCs w:val="24"/>
        </w:rPr>
        <w:t xml:space="preserve"> dá outras providências</w:t>
      </w:r>
      <w:r w:rsidR="002745DA">
        <w:rPr>
          <w:rFonts w:ascii="Times New Roman" w:hAnsi="Times New Roman"/>
          <w:b/>
          <w:szCs w:val="24"/>
        </w:rPr>
        <w:t>.</w:t>
      </w:r>
    </w:p>
    <w:p w:rsidR="00447E79" w:rsidRPr="006272FD" w:rsidRDefault="00CF4A98" w:rsidP="006272FD">
      <w:pPr>
        <w:tabs>
          <w:tab w:val="left" w:pos="5387"/>
        </w:tabs>
        <w:snapToGrid w:val="0"/>
        <w:spacing w:before="60" w:line="200" w:lineRule="atLeast"/>
        <w:ind w:right="-142"/>
        <w:jc w:val="both"/>
        <w:rPr>
          <w:b/>
          <w:bCs/>
          <w:i/>
        </w:rPr>
      </w:pPr>
      <w:r w:rsidRPr="006272FD">
        <w:rPr>
          <w:b/>
          <w:bCs/>
          <w:i/>
        </w:rPr>
        <w:t xml:space="preserve">    </w:t>
      </w:r>
    </w:p>
    <w:p w:rsidR="00CF4A98" w:rsidRPr="006272FD" w:rsidRDefault="00754D51" w:rsidP="006272FD">
      <w:pPr>
        <w:ind w:right="-142" w:firstLine="851"/>
        <w:contextualSpacing/>
        <w:jc w:val="both"/>
      </w:pPr>
      <w:r w:rsidRPr="006272FD">
        <w:rPr>
          <w:b/>
          <w:bCs/>
        </w:rPr>
        <w:t xml:space="preserve">Jacob André </w:t>
      </w:r>
      <w:proofErr w:type="spellStart"/>
      <w:r w:rsidRPr="006272FD">
        <w:rPr>
          <w:b/>
          <w:bCs/>
        </w:rPr>
        <w:t>Bringsken</w:t>
      </w:r>
      <w:proofErr w:type="spellEnd"/>
      <w:r w:rsidR="00447E79" w:rsidRPr="006272FD">
        <w:rPr>
          <w:b/>
          <w:bCs/>
        </w:rPr>
        <w:t>,</w:t>
      </w:r>
      <w:r w:rsidR="00447E79" w:rsidRPr="006272FD">
        <w:t xml:space="preserve"> Prefeito de </w:t>
      </w:r>
      <w:r w:rsidR="00486BBB" w:rsidRPr="006272FD">
        <w:t>Vila Bela da Santíssima Trindade</w:t>
      </w:r>
      <w:r w:rsidR="00447E79" w:rsidRPr="006272FD">
        <w:t>, faz saber a todos os habitantes do Município, que a Câmara Municipal aprovou e ele sanciona a seguinte Lei:</w:t>
      </w:r>
    </w:p>
    <w:p w:rsidR="008F4ACE" w:rsidRPr="006272FD" w:rsidRDefault="008F4ACE" w:rsidP="006272FD">
      <w:pPr>
        <w:ind w:right="-142" w:firstLine="851"/>
        <w:contextualSpacing/>
        <w:jc w:val="both"/>
      </w:pPr>
    </w:p>
    <w:p w:rsidR="00AB14B8" w:rsidRPr="006272FD" w:rsidRDefault="007009CD" w:rsidP="00DC500A">
      <w:pPr>
        <w:pStyle w:val="Recuodecorpodetexto3"/>
        <w:ind w:left="0" w:right="-142" w:firstLine="709"/>
        <w:contextualSpacing/>
        <w:jc w:val="both"/>
        <w:rPr>
          <w:sz w:val="24"/>
          <w:szCs w:val="24"/>
        </w:rPr>
      </w:pPr>
      <w:r w:rsidRPr="006272FD">
        <w:rPr>
          <w:b/>
          <w:sz w:val="24"/>
          <w:szCs w:val="24"/>
        </w:rPr>
        <w:t>Art. 1º -</w:t>
      </w:r>
      <w:r w:rsidRPr="006272FD">
        <w:rPr>
          <w:sz w:val="24"/>
          <w:szCs w:val="24"/>
        </w:rPr>
        <w:t xml:space="preserve"> Para atender às necessidades </w:t>
      </w:r>
      <w:r w:rsidR="00CA5B05" w:rsidRPr="006272FD">
        <w:rPr>
          <w:sz w:val="24"/>
          <w:szCs w:val="24"/>
        </w:rPr>
        <w:t>orçamentárias do p</w:t>
      </w:r>
      <w:r w:rsidRPr="006272FD">
        <w:rPr>
          <w:sz w:val="24"/>
          <w:szCs w:val="24"/>
        </w:rPr>
        <w:t xml:space="preserve">oder </w:t>
      </w:r>
      <w:r w:rsidR="00CA5B05" w:rsidRPr="006272FD">
        <w:rPr>
          <w:sz w:val="24"/>
          <w:szCs w:val="24"/>
        </w:rPr>
        <w:t>e</w:t>
      </w:r>
      <w:r w:rsidRPr="006272FD">
        <w:rPr>
          <w:sz w:val="24"/>
          <w:szCs w:val="24"/>
        </w:rPr>
        <w:t xml:space="preserve">xecutivo, fica autorizada a abertura de </w:t>
      </w:r>
      <w:r w:rsidR="00CA5B05" w:rsidRPr="006272FD">
        <w:rPr>
          <w:b/>
          <w:sz w:val="24"/>
          <w:szCs w:val="24"/>
        </w:rPr>
        <w:t>crédito a</w:t>
      </w:r>
      <w:r w:rsidRPr="006272FD">
        <w:rPr>
          <w:b/>
          <w:sz w:val="24"/>
          <w:szCs w:val="24"/>
        </w:rPr>
        <w:t xml:space="preserve">dicional </w:t>
      </w:r>
      <w:r w:rsidR="00CA5B05" w:rsidRPr="006272FD">
        <w:rPr>
          <w:b/>
          <w:sz w:val="24"/>
          <w:szCs w:val="24"/>
        </w:rPr>
        <w:t>especial</w:t>
      </w:r>
      <w:r w:rsidR="00CA5B05" w:rsidRPr="006272FD">
        <w:rPr>
          <w:sz w:val="24"/>
          <w:szCs w:val="24"/>
        </w:rPr>
        <w:t xml:space="preserve"> ao o</w:t>
      </w:r>
      <w:r w:rsidRPr="006272FD">
        <w:rPr>
          <w:sz w:val="24"/>
          <w:szCs w:val="24"/>
        </w:rPr>
        <w:t>rçamento do Municíp</w:t>
      </w:r>
      <w:r w:rsidR="006E379B" w:rsidRPr="006272FD">
        <w:rPr>
          <w:sz w:val="24"/>
          <w:szCs w:val="24"/>
        </w:rPr>
        <w:t xml:space="preserve">io no valor </w:t>
      </w:r>
      <w:r w:rsidRPr="006272FD">
        <w:rPr>
          <w:sz w:val="24"/>
          <w:szCs w:val="24"/>
        </w:rPr>
        <w:t xml:space="preserve">de </w:t>
      </w:r>
      <w:r w:rsidRPr="006272FD">
        <w:rPr>
          <w:b/>
          <w:sz w:val="24"/>
          <w:szCs w:val="24"/>
        </w:rPr>
        <w:t xml:space="preserve">R$ </w:t>
      </w:r>
      <w:r w:rsidR="00B174FA" w:rsidRPr="006272FD">
        <w:rPr>
          <w:b/>
          <w:sz w:val="24"/>
          <w:szCs w:val="24"/>
          <w:lang w:val="pt-BR"/>
        </w:rPr>
        <w:t>24</w:t>
      </w:r>
      <w:r w:rsidR="00D907F5" w:rsidRPr="006272FD">
        <w:rPr>
          <w:b/>
          <w:sz w:val="24"/>
          <w:szCs w:val="24"/>
          <w:lang w:val="pt-BR"/>
        </w:rPr>
        <w:t>0</w:t>
      </w:r>
      <w:r w:rsidR="00B52B01" w:rsidRPr="006272FD">
        <w:rPr>
          <w:b/>
          <w:sz w:val="24"/>
          <w:szCs w:val="24"/>
          <w:lang w:val="pt-BR"/>
        </w:rPr>
        <w:t>.000,00</w:t>
      </w:r>
      <w:r w:rsidRPr="006272FD">
        <w:rPr>
          <w:b/>
          <w:i/>
          <w:iCs/>
          <w:sz w:val="24"/>
          <w:szCs w:val="24"/>
        </w:rPr>
        <w:t xml:space="preserve"> </w:t>
      </w:r>
      <w:r w:rsidRPr="006272FD">
        <w:rPr>
          <w:b/>
          <w:sz w:val="24"/>
          <w:szCs w:val="24"/>
        </w:rPr>
        <w:t>(</w:t>
      </w:r>
      <w:r w:rsidR="00B174FA" w:rsidRPr="006272FD">
        <w:rPr>
          <w:b/>
          <w:sz w:val="24"/>
          <w:szCs w:val="24"/>
          <w:lang w:val="pt-BR"/>
        </w:rPr>
        <w:t>duzentos e quarenta</w:t>
      </w:r>
      <w:r w:rsidR="00B52B01" w:rsidRPr="006272FD">
        <w:rPr>
          <w:b/>
          <w:sz w:val="24"/>
          <w:szCs w:val="24"/>
          <w:lang w:val="pt-BR"/>
        </w:rPr>
        <w:t xml:space="preserve"> mil reais</w:t>
      </w:r>
      <w:r w:rsidRPr="006272FD">
        <w:rPr>
          <w:b/>
          <w:sz w:val="24"/>
          <w:szCs w:val="24"/>
        </w:rPr>
        <w:t>)</w:t>
      </w:r>
      <w:r w:rsidRPr="006272FD">
        <w:rPr>
          <w:sz w:val="24"/>
          <w:szCs w:val="24"/>
        </w:rPr>
        <w:t xml:space="preserve">, </w:t>
      </w:r>
      <w:bookmarkStart w:id="0" w:name="OLE_LINK1"/>
      <w:r w:rsidR="00C449DF" w:rsidRPr="006272FD">
        <w:rPr>
          <w:sz w:val="24"/>
          <w:szCs w:val="24"/>
          <w:lang w:val="pt-BR"/>
        </w:rPr>
        <w:t>alocado</w:t>
      </w:r>
      <w:r w:rsidR="001D424F" w:rsidRPr="006272FD">
        <w:rPr>
          <w:sz w:val="24"/>
          <w:szCs w:val="24"/>
          <w:lang w:val="pt-BR"/>
        </w:rPr>
        <w:t>s</w:t>
      </w:r>
      <w:r w:rsidR="00C449DF" w:rsidRPr="006272FD">
        <w:rPr>
          <w:sz w:val="24"/>
          <w:szCs w:val="24"/>
          <w:lang w:val="pt-BR"/>
        </w:rPr>
        <w:t xml:space="preserve"> </w:t>
      </w:r>
      <w:r w:rsidRPr="006272FD">
        <w:rPr>
          <w:sz w:val="24"/>
          <w:szCs w:val="24"/>
        </w:rPr>
        <w:t>na</w:t>
      </w:r>
      <w:r w:rsidR="001D424F" w:rsidRPr="006272FD">
        <w:rPr>
          <w:sz w:val="24"/>
          <w:szCs w:val="24"/>
          <w:lang w:val="pt-BR"/>
        </w:rPr>
        <w:t>s</w:t>
      </w:r>
      <w:r w:rsidRPr="006272FD">
        <w:rPr>
          <w:sz w:val="24"/>
          <w:szCs w:val="24"/>
        </w:rPr>
        <w:t xml:space="preserve"> seguinte</w:t>
      </w:r>
      <w:r w:rsidR="00B55F4E" w:rsidRPr="006272FD">
        <w:rPr>
          <w:sz w:val="24"/>
          <w:szCs w:val="24"/>
          <w:lang w:val="pt-BR"/>
        </w:rPr>
        <w:t>s</w:t>
      </w:r>
      <w:r w:rsidR="00C449DF" w:rsidRPr="006272FD">
        <w:rPr>
          <w:sz w:val="24"/>
          <w:szCs w:val="24"/>
          <w:lang w:val="pt-BR"/>
        </w:rPr>
        <w:t xml:space="preserve"> </w:t>
      </w:r>
      <w:r w:rsidRPr="006272FD">
        <w:rPr>
          <w:sz w:val="24"/>
          <w:szCs w:val="24"/>
        </w:rPr>
        <w:t>dotaç</w:t>
      </w:r>
      <w:r w:rsidR="001D424F" w:rsidRPr="006272FD">
        <w:rPr>
          <w:sz w:val="24"/>
          <w:szCs w:val="24"/>
          <w:lang w:val="pt-BR"/>
        </w:rPr>
        <w:t>ões</w:t>
      </w:r>
      <w:r w:rsidRPr="006272FD">
        <w:rPr>
          <w:sz w:val="24"/>
          <w:szCs w:val="24"/>
        </w:rPr>
        <w:t>:</w:t>
      </w:r>
      <w:bookmarkStart w:id="1" w:name="OLE_LINK10"/>
      <w:bookmarkStart w:id="2" w:name="OLE_LINK11"/>
      <w:bookmarkStart w:id="3" w:name="OLE_LINK9"/>
    </w:p>
    <w:p w:rsidR="006B7008" w:rsidRPr="006272FD" w:rsidRDefault="006B7008" w:rsidP="006272FD">
      <w:pPr>
        <w:pStyle w:val="Recuodecorpodetexto3"/>
        <w:spacing w:after="0"/>
        <w:ind w:left="284" w:right="-142"/>
        <w:rPr>
          <w:b/>
          <w:sz w:val="24"/>
          <w:szCs w:val="24"/>
        </w:rPr>
      </w:pPr>
    </w:p>
    <w:p w:rsidR="006B7008" w:rsidRPr="006272FD" w:rsidRDefault="00B174FA" w:rsidP="006272FD">
      <w:pPr>
        <w:pStyle w:val="Recuodecorpodetexto3"/>
        <w:spacing w:after="0"/>
        <w:ind w:left="284" w:right="-142"/>
        <w:rPr>
          <w:b/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>06</w:t>
      </w:r>
      <w:r w:rsidRPr="006272FD">
        <w:rPr>
          <w:b/>
          <w:sz w:val="24"/>
          <w:szCs w:val="24"/>
        </w:rPr>
        <w:t>–SECRETARIA MUNICI</w:t>
      </w:r>
      <w:r w:rsidRPr="006272FD">
        <w:rPr>
          <w:b/>
          <w:sz w:val="24"/>
          <w:szCs w:val="24"/>
          <w:lang w:val="pt-BR"/>
        </w:rPr>
        <w:t>PAL DE CULTURA</w:t>
      </w:r>
    </w:p>
    <w:p w:rsidR="006B7008" w:rsidRPr="006272FD" w:rsidRDefault="00B174FA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>01</w:t>
      </w:r>
      <w:r w:rsidR="006B7008" w:rsidRPr="006272FD">
        <w:rPr>
          <w:b/>
          <w:sz w:val="24"/>
          <w:szCs w:val="24"/>
        </w:rPr>
        <w:t xml:space="preserve">– </w:t>
      </w:r>
      <w:r w:rsidRPr="006272FD">
        <w:rPr>
          <w:b/>
          <w:sz w:val="24"/>
          <w:szCs w:val="24"/>
          <w:lang w:val="pt-BR"/>
        </w:rPr>
        <w:t>Secretaria Municipal de Cultura</w:t>
      </w:r>
    </w:p>
    <w:p w:rsidR="006B7008" w:rsidRPr="006272FD" w:rsidRDefault="00B174FA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>13</w:t>
      </w:r>
      <w:r w:rsidR="006B7008" w:rsidRPr="006272FD">
        <w:rPr>
          <w:b/>
          <w:sz w:val="24"/>
          <w:szCs w:val="24"/>
        </w:rPr>
        <w:t>.</w:t>
      </w:r>
      <w:r w:rsidR="0042585B" w:rsidRPr="006272FD">
        <w:rPr>
          <w:b/>
          <w:sz w:val="24"/>
          <w:szCs w:val="24"/>
          <w:lang w:val="pt-BR"/>
        </w:rPr>
        <w:t>392.2035.2.307</w:t>
      </w:r>
      <w:r w:rsidRPr="006272FD">
        <w:rPr>
          <w:b/>
          <w:sz w:val="24"/>
          <w:szCs w:val="24"/>
          <w:lang w:val="pt-BR"/>
        </w:rPr>
        <w:t xml:space="preserve"> – Desenvolvimento Documentário Histórico e Cultural de Vila Bela SS. Trindade</w:t>
      </w:r>
      <w:r w:rsidR="00126545" w:rsidRPr="006272FD">
        <w:rPr>
          <w:b/>
          <w:sz w:val="24"/>
          <w:szCs w:val="24"/>
          <w:lang w:val="pt-BR"/>
        </w:rPr>
        <w:t>.</w:t>
      </w:r>
    </w:p>
    <w:p w:rsidR="006B7008" w:rsidRPr="006272FD" w:rsidRDefault="00B174FA" w:rsidP="006272FD">
      <w:pPr>
        <w:pStyle w:val="Recuodecorpodetexto3"/>
        <w:spacing w:after="0"/>
        <w:ind w:right="-142"/>
        <w:rPr>
          <w:b/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>3.3</w:t>
      </w:r>
      <w:r w:rsidR="00D907F5" w:rsidRPr="006272FD">
        <w:rPr>
          <w:b/>
          <w:sz w:val="24"/>
          <w:szCs w:val="24"/>
          <w:lang w:val="pt-BR"/>
        </w:rPr>
        <w:t>.90.00.00 – Aplicação Direta</w:t>
      </w:r>
      <w:r w:rsidR="006B7008" w:rsidRPr="006272FD">
        <w:rPr>
          <w:b/>
          <w:sz w:val="24"/>
          <w:szCs w:val="24"/>
          <w:lang w:val="pt-BR"/>
        </w:rPr>
        <w:t xml:space="preserve"> </w:t>
      </w:r>
    </w:p>
    <w:p w:rsidR="006B7008" w:rsidRPr="006272FD" w:rsidRDefault="006B7008" w:rsidP="006272FD">
      <w:pPr>
        <w:pStyle w:val="Recuodecorpodetexto3"/>
        <w:spacing w:after="0"/>
        <w:ind w:right="-142"/>
        <w:rPr>
          <w:b/>
          <w:iCs/>
          <w:sz w:val="24"/>
          <w:szCs w:val="24"/>
        </w:rPr>
      </w:pPr>
      <w:r w:rsidRPr="006272FD">
        <w:rPr>
          <w:b/>
          <w:sz w:val="24"/>
          <w:szCs w:val="24"/>
        </w:rPr>
        <w:t xml:space="preserve">Valor....................................................R$ </w:t>
      </w:r>
      <w:r w:rsidR="00B174FA" w:rsidRPr="006272FD">
        <w:rPr>
          <w:b/>
          <w:sz w:val="24"/>
          <w:szCs w:val="24"/>
          <w:lang w:val="pt-BR"/>
        </w:rPr>
        <w:t>20</w:t>
      </w:r>
      <w:r w:rsidR="00A63807" w:rsidRPr="006272FD">
        <w:rPr>
          <w:b/>
          <w:sz w:val="24"/>
          <w:szCs w:val="24"/>
          <w:lang w:val="pt-BR"/>
        </w:rPr>
        <w:t>0</w:t>
      </w:r>
      <w:r w:rsidR="00B174FA" w:rsidRPr="006272FD">
        <w:rPr>
          <w:b/>
          <w:sz w:val="24"/>
          <w:szCs w:val="24"/>
          <w:lang w:val="pt-BR"/>
        </w:rPr>
        <w:t>.000,00 (duzentos</w:t>
      </w:r>
      <w:r w:rsidRPr="006272FD">
        <w:rPr>
          <w:b/>
          <w:sz w:val="24"/>
          <w:szCs w:val="24"/>
          <w:lang w:val="pt-BR"/>
        </w:rPr>
        <w:t xml:space="preserve"> mil reais)</w:t>
      </w:r>
    </w:p>
    <w:p w:rsidR="00B174FA" w:rsidRPr="006272FD" w:rsidRDefault="006B7008" w:rsidP="006272FD">
      <w:pPr>
        <w:pStyle w:val="Recuodecorpodetexto3"/>
        <w:spacing w:after="240"/>
        <w:ind w:left="284" w:right="-142"/>
        <w:rPr>
          <w:b/>
          <w:bCs/>
          <w:sz w:val="24"/>
          <w:szCs w:val="24"/>
          <w:lang w:val="pt-BR"/>
        </w:rPr>
      </w:pPr>
      <w:r w:rsidRPr="006272FD">
        <w:rPr>
          <w:b/>
          <w:bCs/>
          <w:sz w:val="24"/>
          <w:szCs w:val="24"/>
        </w:rPr>
        <w:t xml:space="preserve">FONTE DE RECURSO: </w:t>
      </w:r>
      <w:r w:rsidR="00B174FA" w:rsidRPr="006272FD">
        <w:rPr>
          <w:b/>
          <w:bCs/>
          <w:sz w:val="24"/>
          <w:szCs w:val="24"/>
          <w:lang w:val="pt-BR"/>
        </w:rPr>
        <w:t>1.701</w:t>
      </w:r>
      <w:r w:rsidR="001C5D5B" w:rsidRPr="006272FD">
        <w:rPr>
          <w:b/>
          <w:bCs/>
          <w:sz w:val="24"/>
          <w:szCs w:val="24"/>
          <w:lang w:val="pt-BR"/>
        </w:rPr>
        <w:t>.00000</w:t>
      </w:r>
      <w:r w:rsidRPr="006272FD">
        <w:rPr>
          <w:b/>
          <w:bCs/>
          <w:sz w:val="24"/>
          <w:szCs w:val="24"/>
        </w:rPr>
        <w:t xml:space="preserve"> – </w:t>
      </w:r>
      <w:r w:rsidR="00B174FA" w:rsidRPr="006272FD">
        <w:rPr>
          <w:b/>
          <w:bCs/>
          <w:sz w:val="24"/>
          <w:szCs w:val="24"/>
          <w:lang w:val="pt-BR"/>
        </w:rPr>
        <w:t>Outras Transferências de Convênios ou Instrumentos Congêneres dos Estados.</w:t>
      </w:r>
    </w:p>
    <w:p w:rsidR="00B174FA" w:rsidRPr="006272FD" w:rsidRDefault="00B174FA" w:rsidP="006272FD">
      <w:pPr>
        <w:pStyle w:val="Recuodecorpodetexto3"/>
        <w:spacing w:after="0"/>
        <w:ind w:left="284" w:right="-142"/>
        <w:rPr>
          <w:b/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>06</w:t>
      </w:r>
      <w:r w:rsidRPr="006272FD">
        <w:rPr>
          <w:b/>
          <w:sz w:val="24"/>
          <w:szCs w:val="24"/>
        </w:rPr>
        <w:t>–SECRETARIA MUNICI</w:t>
      </w:r>
      <w:r w:rsidRPr="006272FD">
        <w:rPr>
          <w:b/>
          <w:sz w:val="24"/>
          <w:szCs w:val="24"/>
          <w:lang w:val="pt-BR"/>
        </w:rPr>
        <w:t>PAL DE CULTURA</w:t>
      </w:r>
    </w:p>
    <w:p w:rsidR="00B174FA" w:rsidRPr="006272FD" w:rsidRDefault="00B174FA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>01</w:t>
      </w:r>
      <w:r w:rsidRPr="006272FD">
        <w:rPr>
          <w:b/>
          <w:sz w:val="24"/>
          <w:szCs w:val="24"/>
        </w:rPr>
        <w:t xml:space="preserve">– </w:t>
      </w:r>
      <w:r w:rsidRPr="006272FD">
        <w:rPr>
          <w:b/>
          <w:sz w:val="24"/>
          <w:szCs w:val="24"/>
          <w:lang w:val="pt-BR"/>
        </w:rPr>
        <w:t>Secretaria Municipal de Cultura</w:t>
      </w:r>
    </w:p>
    <w:p w:rsidR="00B174FA" w:rsidRPr="006272FD" w:rsidRDefault="00B174FA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>13</w:t>
      </w:r>
      <w:r w:rsidRPr="006272FD">
        <w:rPr>
          <w:b/>
          <w:sz w:val="24"/>
          <w:szCs w:val="24"/>
        </w:rPr>
        <w:t>.</w:t>
      </w:r>
      <w:r w:rsidR="0042585B" w:rsidRPr="006272FD">
        <w:rPr>
          <w:b/>
          <w:sz w:val="24"/>
          <w:szCs w:val="24"/>
          <w:lang w:val="pt-BR"/>
        </w:rPr>
        <w:t>392.2035.2.307</w:t>
      </w:r>
      <w:r w:rsidRPr="006272FD">
        <w:rPr>
          <w:b/>
          <w:sz w:val="24"/>
          <w:szCs w:val="24"/>
          <w:lang w:val="pt-BR"/>
        </w:rPr>
        <w:t xml:space="preserve"> – Desenvolvimento Documentário Histórico e Cultural de Vila Bela SS. Trindade</w:t>
      </w:r>
      <w:r w:rsidR="00126545" w:rsidRPr="006272FD">
        <w:rPr>
          <w:b/>
          <w:sz w:val="24"/>
          <w:szCs w:val="24"/>
          <w:lang w:val="pt-BR"/>
        </w:rPr>
        <w:t>.</w:t>
      </w:r>
    </w:p>
    <w:p w:rsidR="00B174FA" w:rsidRPr="006272FD" w:rsidRDefault="00B174FA" w:rsidP="006272FD">
      <w:pPr>
        <w:pStyle w:val="Recuodecorpodetexto3"/>
        <w:spacing w:after="0"/>
        <w:ind w:right="-142"/>
        <w:rPr>
          <w:b/>
          <w:sz w:val="24"/>
          <w:szCs w:val="24"/>
          <w:lang w:val="pt-BR"/>
        </w:rPr>
      </w:pPr>
      <w:r w:rsidRPr="006272FD">
        <w:rPr>
          <w:b/>
          <w:sz w:val="24"/>
          <w:szCs w:val="24"/>
          <w:lang w:val="pt-BR"/>
        </w:rPr>
        <w:t xml:space="preserve">3.3.90.00.00 – Aplicação Direta </w:t>
      </w:r>
    </w:p>
    <w:p w:rsidR="00B174FA" w:rsidRPr="006272FD" w:rsidRDefault="00B174FA" w:rsidP="006272FD">
      <w:pPr>
        <w:pStyle w:val="Recuodecorpodetexto3"/>
        <w:spacing w:after="0"/>
        <w:ind w:right="-142"/>
        <w:rPr>
          <w:b/>
          <w:iCs/>
          <w:sz w:val="24"/>
          <w:szCs w:val="24"/>
        </w:rPr>
      </w:pPr>
      <w:r w:rsidRPr="006272FD">
        <w:rPr>
          <w:b/>
          <w:sz w:val="24"/>
          <w:szCs w:val="24"/>
        </w:rPr>
        <w:t xml:space="preserve">Valor....................................................R$ </w:t>
      </w:r>
      <w:r w:rsidRPr="006272FD">
        <w:rPr>
          <w:b/>
          <w:sz w:val="24"/>
          <w:szCs w:val="24"/>
          <w:lang w:val="pt-BR"/>
        </w:rPr>
        <w:t>40.000,00 (quarenta mil reais)</w:t>
      </w:r>
    </w:p>
    <w:p w:rsidR="00B174FA" w:rsidRPr="006272FD" w:rsidRDefault="00B174FA" w:rsidP="006272FD">
      <w:pPr>
        <w:pStyle w:val="Recuodecorpodetexto3"/>
        <w:spacing w:after="240"/>
        <w:ind w:left="284" w:right="-142"/>
        <w:rPr>
          <w:b/>
          <w:bCs/>
          <w:sz w:val="24"/>
          <w:szCs w:val="24"/>
          <w:lang w:val="pt-BR"/>
        </w:rPr>
      </w:pPr>
      <w:r w:rsidRPr="006272FD">
        <w:rPr>
          <w:b/>
          <w:bCs/>
          <w:sz w:val="24"/>
          <w:szCs w:val="24"/>
        </w:rPr>
        <w:t xml:space="preserve">FONTE DE RECURSO: </w:t>
      </w:r>
      <w:r w:rsidRPr="006272FD">
        <w:rPr>
          <w:b/>
          <w:bCs/>
          <w:sz w:val="24"/>
          <w:szCs w:val="24"/>
          <w:lang w:val="pt-BR"/>
        </w:rPr>
        <w:t>1.500.00000</w:t>
      </w:r>
      <w:r w:rsidRPr="006272FD">
        <w:rPr>
          <w:b/>
          <w:bCs/>
          <w:sz w:val="24"/>
          <w:szCs w:val="24"/>
        </w:rPr>
        <w:t xml:space="preserve"> – </w:t>
      </w:r>
      <w:r w:rsidR="00F00D99" w:rsidRPr="006272FD">
        <w:rPr>
          <w:b/>
          <w:bCs/>
          <w:sz w:val="24"/>
          <w:szCs w:val="24"/>
          <w:lang w:val="pt-BR"/>
        </w:rPr>
        <w:t>Recursos Não Vinculados de Impostos</w:t>
      </w:r>
      <w:r w:rsidRPr="006272FD">
        <w:rPr>
          <w:b/>
          <w:bCs/>
          <w:sz w:val="24"/>
          <w:szCs w:val="24"/>
          <w:lang w:val="pt-BR"/>
        </w:rPr>
        <w:t>.</w:t>
      </w:r>
    </w:p>
    <w:p w:rsidR="0099408C" w:rsidRPr="006272FD" w:rsidRDefault="00F00D99" w:rsidP="006272FD">
      <w:pPr>
        <w:pStyle w:val="Recuodecorpodetexto3"/>
        <w:spacing w:after="240"/>
        <w:ind w:left="284" w:right="-142"/>
        <w:rPr>
          <w:b/>
          <w:bCs/>
          <w:sz w:val="24"/>
          <w:szCs w:val="24"/>
          <w:lang w:val="pt-BR"/>
        </w:rPr>
      </w:pPr>
      <w:r w:rsidRPr="006272FD">
        <w:rPr>
          <w:b/>
          <w:bCs/>
          <w:sz w:val="24"/>
          <w:szCs w:val="24"/>
          <w:lang w:val="pt-BR"/>
        </w:rPr>
        <w:t>TOTAL..................................................R$ 240.000,00 (duzentos e quarenta mil reais)</w:t>
      </w:r>
      <w:r w:rsidR="00B174FA" w:rsidRPr="006272FD">
        <w:rPr>
          <w:b/>
          <w:bCs/>
          <w:sz w:val="24"/>
          <w:szCs w:val="24"/>
          <w:lang w:val="pt-BR"/>
        </w:rPr>
        <w:t xml:space="preserve"> </w:t>
      </w:r>
    </w:p>
    <w:bookmarkEnd w:id="0"/>
    <w:bookmarkEnd w:id="1"/>
    <w:bookmarkEnd w:id="2"/>
    <w:bookmarkEnd w:id="3"/>
    <w:p w:rsidR="006E5957" w:rsidRPr="006272FD" w:rsidRDefault="00C17E45" w:rsidP="00DC500A">
      <w:pPr>
        <w:autoSpaceDE w:val="0"/>
        <w:autoSpaceDN w:val="0"/>
        <w:adjustRightInd w:val="0"/>
        <w:spacing w:before="240" w:line="242" w:lineRule="auto"/>
        <w:ind w:right="-142" w:firstLine="709"/>
        <w:jc w:val="both"/>
      </w:pPr>
      <w:r w:rsidRPr="006272FD">
        <w:rPr>
          <w:b/>
        </w:rPr>
        <w:t xml:space="preserve">Art. 2º </w:t>
      </w:r>
      <w:r w:rsidR="006E5957" w:rsidRPr="006272FD">
        <w:t xml:space="preserve">Para dar cobertura ao crédito adicional e especial, no valor de </w:t>
      </w:r>
      <w:r w:rsidR="00F00D99" w:rsidRPr="006272FD">
        <w:rPr>
          <w:b/>
        </w:rPr>
        <w:t>R$ 4</w:t>
      </w:r>
      <w:r w:rsidR="00C7225B" w:rsidRPr="006272FD">
        <w:rPr>
          <w:b/>
        </w:rPr>
        <w:t xml:space="preserve">0.000,00 </w:t>
      </w:r>
      <w:r w:rsidR="00F00D99" w:rsidRPr="006272FD">
        <w:rPr>
          <w:b/>
        </w:rPr>
        <w:t>(quarenta</w:t>
      </w:r>
      <w:r w:rsidR="006E5957" w:rsidRPr="006272FD">
        <w:rPr>
          <w:b/>
        </w:rPr>
        <w:t xml:space="preserve"> mil reais)</w:t>
      </w:r>
      <w:r w:rsidR="006E5957" w:rsidRPr="006272FD">
        <w:t xml:space="preserve">, aberto no </w:t>
      </w:r>
      <w:r w:rsidR="006E5957" w:rsidRPr="006272FD">
        <w:rPr>
          <w:i/>
        </w:rPr>
        <w:t xml:space="preserve">caput </w:t>
      </w:r>
      <w:r w:rsidR="006E5957" w:rsidRPr="006272FD">
        <w:t>artigo anterior</w:t>
      </w:r>
      <w:r w:rsidR="00C7225B" w:rsidRPr="006272FD">
        <w:t>, na fonte de</w:t>
      </w:r>
      <w:r w:rsidR="006E5957" w:rsidRPr="006272FD">
        <w:t xml:space="preserve"> </w:t>
      </w:r>
      <w:r w:rsidR="00C7225B" w:rsidRPr="006272FD">
        <w:t xml:space="preserve">recurso </w:t>
      </w:r>
      <w:r w:rsidR="00C7225B" w:rsidRPr="006272FD">
        <w:rPr>
          <w:b/>
        </w:rPr>
        <w:t>1.500</w:t>
      </w:r>
      <w:r w:rsidR="001C5D5B" w:rsidRPr="006272FD">
        <w:rPr>
          <w:b/>
        </w:rPr>
        <w:t>.0000</w:t>
      </w:r>
      <w:r w:rsidR="00C7225B" w:rsidRPr="006272FD">
        <w:rPr>
          <w:b/>
        </w:rPr>
        <w:t xml:space="preserve"> – Recursos não Vinculados de Imposto</w:t>
      </w:r>
      <w:r w:rsidR="00C7225B" w:rsidRPr="006272FD">
        <w:t>,</w:t>
      </w:r>
      <w:r w:rsidR="006E5957" w:rsidRPr="006272FD">
        <w:t xml:space="preserve"> </w:t>
      </w:r>
      <w:r w:rsidR="001A03E1" w:rsidRPr="006272FD">
        <w:t xml:space="preserve">os valores </w:t>
      </w:r>
      <w:r w:rsidR="006E5957" w:rsidRPr="006272FD">
        <w:t>serão oriundos d</w:t>
      </w:r>
      <w:r w:rsidR="002A1E88" w:rsidRPr="006272FD">
        <w:t>a anulaçã</w:t>
      </w:r>
      <w:r w:rsidR="001A03E1" w:rsidRPr="006272FD">
        <w:t xml:space="preserve">o </w:t>
      </w:r>
      <w:r w:rsidR="00C7225B" w:rsidRPr="006272FD">
        <w:t>parcial das seguinte dotação</w:t>
      </w:r>
      <w:r w:rsidR="002A1E88" w:rsidRPr="006272FD">
        <w:t>:</w:t>
      </w:r>
    </w:p>
    <w:p w:rsidR="001A03E1" w:rsidRPr="006272FD" w:rsidRDefault="001A03E1" w:rsidP="006272FD">
      <w:pPr>
        <w:pStyle w:val="Recuodecorpodetexto3"/>
        <w:spacing w:after="0"/>
        <w:ind w:left="284" w:right="-142"/>
        <w:rPr>
          <w:sz w:val="24"/>
          <w:szCs w:val="24"/>
          <w:lang w:val="pt-BR"/>
        </w:rPr>
      </w:pPr>
    </w:p>
    <w:p w:rsidR="00C7225B" w:rsidRPr="006272FD" w:rsidRDefault="00F00D99" w:rsidP="006272FD">
      <w:pPr>
        <w:pStyle w:val="Recuodecorpodetexto3"/>
        <w:spacing w:after="0"/>
        <w:ind w:left="284"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>09</w:t>
      </w:r>
      <w:r w:rsidR="00C7225B" w:rsidRPr="006272FD">
        <w:rPr>
          <w:sz w:val="24"/>
          <w:szCs w:val="24"/>
        </w:rPr>
        <w:t>–</w:t>
      </w:r>
      <w:r w:rsidRPr="006272FD">
        <w:rPr>
          <w:sz w:val="24"/>
          <w:szCs w:val="24"/>
          <w:lang w:val="pt-BR"/>
        </w:rPr>
        <w:t>SECRETARIA MUNICIPAL DE INFRAESTRUTURA E SERV. PÚBLICOS</w:t>
      </w:r>
    </w:p>
    <w:p w:rsidR="00C7225B" w:rsidRPr="006272FD" w:rsidRDefault="001A03E1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>01</w:t>
      </w:r>
      <w:r w:rsidR="00C7225B" w:rsidRPr="006272FD">
        <w:rPr>
          <w:sz w:val="24"/>
          <w:szCs w:val="24"/>
        </w:rPr>
        <w:t xml:space="preserve">– </w:t>
      </w:r>
      <w:r w:rsidR="00F00D99" w:rsidRPr="006272FD">
        <w:rPr>
          <w:sz w:val="24"/>
          <w:szCs w:val="24"/>
          <w:lang w:val="pt-BR"/>
        </w:rPr>
        <w:t>Secretaria Municipal de Infraestrutura e Serviços Públicos</w:t>
      </w:r>
    </w:p>
    <w:p w:rsidR="00C7225B" w:rsidRPr="006272FD" w:rsidRDefault="00F00D99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>26</w:t>
      </w:r>
      <w:r w:rsidR="00C7225B" w:rsidRPr="006272FD">
        <w:rPr>
          <w:sz w:val="24"/>
          <w:szCs w:val="24"/>
        </w:rPr>
        <w:t>.</w:t>
      </w:r>
      <w:r w:rsidRPr="006272FD">
        <w:rPr>
          <w:sz w:val="24"/>
          <w:szCs w:val="24"/>
          <w:lang w:val="pt-BR"/>
        </w:rPr>
        <w:t>782.2044</w:t>
      </w:r>
      <w:r w:rsidR="00E45631" w:rsidRPr="006272FD">
        <w:rPr>
          <w:sz w:val="24"/>
          <w:szCs w:val="24"/>
          <w:lang w:val="pt-BR"/>
        </w:rPr>
        <w:t>.1.1.312</w:t>
      </w:r>
      <w:r w:rsidR="00C7225B" w:rsidRPr="006272FD">
        <w:rPr>
          <w:sz w:val="24"/>
          <w:szCs w:val="24"/>
          <w:lang w:val="pt-BR"/>
        </w:rPr>
        <w:t xml:space="preserve"> –</w:t>
      </w:r>
      <w:r w:rsidR="00E45631" w:rsidRPr="006272FD">
        <w:rPr>
          <w:sz w:val="24"/>
          <w:szCs w:val="24"/>
          <w:lang w:val="pt-BR"/>
        </w:rPr>
        <w:t xml:space="preserve"> Abertura/Reabertura Adequação de Estradas Vicinais</w:t>
      </w:r>
    </w:p>
    <w:p w:rsidR="00C7225B" w:rsidRPr="006272FD" w:rsidRDefault="00E45631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>4.4.90.00.00 – Aplicações Diretas</w:t>
      </w:r>
      <w:r w:rsidR="00C7225B" w:rsidRPr="006272FD">
        <w:rPr>
          <w:sz w:val="24"/>
          <w:szCs w:val="24"/>
          <w:lang w:val="pt-BR"/>
        </w:rPr>
        <w:t xml:space="preserve"> </w:t>
      </w:r>
    </w:p>
    <w:p w:rsidR="00C7225B" w:rsidRPr="006272FD" w:rsidRDefault="00C7225B" w:rsidP="006272FD">
      <w:pPr>
        <w:pStyle w:val="Recuodecorpodetexto3"/>
        <w:spacing w:after="0"/>
        <w:ind w:right="-142"/>
        <w:rPr>
          <w:iCs/>
          <w:sz w:val="24"/>
          <w:szCs w:val="24"/>
        </w:rPr>
      </w:pPr>
      <w:r w:rsidRPr="006272FD">
        <w:rPr>
          <w:sz w:val="24"/>
          <w:szCs w:val="24"/>
        </w:rPr>
        <w:t xml:space="preserve">Valor....................................................R$ </w:t>
      </w:r>
      <w:r w:rsidR="00E45631" w:rsidRPr="006272FD">
        <w:rPr>
          <w:sz w:val="24"/>
          <w:szCs w:val="24"/>
          <w:lang w:val="pt-BR"/>
        </w:rPr>
        <w:t>40.000,00 (quarenta</w:t>
      </w:r>
      <w:r w:rsidRPr="006272FD">
        <w:rPr>
          <w:sz w:val="24"/>
          <w:szCs w:val="24"/>
          <w:lang w:val="pt-BR"/>
        </w:rPr>
        <w:t xml:space="preserve"> mil reais)</w:t>
      </w:r>
    </w:p>
    <w:p w:rsidR="00C7225B" w:rsidRPr="006272FD" w:rsidRDefault="00C7225B" w:rsidP="006272FD">
      <w:pPr>
        <w:pStyle w:val="Recuodecorpodetexto3"/>
        <w:spacing w:after="240"/>
        <w:ind w:left="284" w:right="-142"/>
        <w:rPr>
          <w:bCs/>
          <w:sz w:val="24"/>
          <w:szCs w:val="24"/>
          <w:lang w:val="pt-BR"/>
        </w:rPr>
      </w:pPr>
      <w:r w:rsidRPr="006272FD">
        <w:rPr>
          <w:bCs/>
          <w:sz w:val="24"/>
          <w:szCs w:val="24"/>
        </w:rPr>
        <w:t xml:space="preserve">FONTE DE RECURSO: </w:t>
      </w:r>
      <w:r w:rsidRPr="006272FD">
        <w:rPr>
          <w:bCs/>
          <w:sz w:val="24"/>
          <w:szCs w:val="24"/>
          <w:lang w:val="pt-BR"/>
        </w:rPr>
        <w:t>1.500</w:t>
      </w:r>
      <w:r w:rsidR="001C5D5B" w:rsidRPr="006272FD">
        <w:rPr>
          <w:bCs/>
          <w:sz w:val="24"/>
          <w:szCs w:val="24"/>
          <w:lang w:val="pt-BR"/>
        </w:rPr>
        <w:t>.00000</w:t>
      </w:r>
      <w:r w:rsidRPr="006272FD">
        <w:rPr>
          <w:bCs/>
          <w:sz w:val="24"/>
          <w:szCs w:val="24"/>
        </w:rPr>
        <w:t xml:space="preserve"> – </w:t>
      </w:r>
      <w:r w:rsidRPr="006272FD">
        <w:rPr>
          <w:bCs/>
          <w:sz w:val="24"/>
          <w:szCs w:val="24"/>
          <w:lang w:val="pt-BR"/>
        </w:rPr>
        <w:t>Recursos Não Vinculados de Impostos</w:t>
      </w:r>
    </w:p>
    <w:p w:rsidR="00F00D99" w:rsidRPr="006272FD" w:rsidRDefault="00F00D99" w:rsidP="00DC500A">
      <w:pPr>
        <w:autoSpaceDE w:val="0"/>
        <w:autoSpaceDN w:val="0"/>
        <w:adjustRightInd w:val="0"/>
        <w:spacing w:before="240" w:line="242" w:lineRule="auto"/>
        <w:ind w:right="-142" w:firstLine="709"/>
        <w:jc w:val="both"/>
      </w:pPr>
      <w:r w:rsidRPr="006272FD">
        <w:rPr>
          <w:b/>
        </w:rPr>
        <w:t xml:space="preserve">Art. </w:t>
      </w:r>
      <w:r w:rsidR="00DC500A">
        <w:rPr>
          <w:b/>
        </w:rPr>
        <w:t>3</w:t>
      </w:r>
      <w:r w:rsidRPr="006272FD">
        <w:rPr>
          <w:b/>
        </w:rPr>
        <w:t xml:space="preserve">º </w:t>
      </w:r>
      <w:r w:rsidRPr="006272FD">
        <w:t xml:space="preserve">Para dar cobertura ao crédito adicional e especial, no valor de </w:t>
      </w:r>
      <w:r w:rsidRPr="006272FD">
        <w:rPr>
          <w:b/>
        </w:rPr>
        <w:t>R$ 200.000,00 (duzentos mil reais)</w:t>
      </w:r>
      <w:r w:rsidRPr="006272FD">
        <w:t xml:space="preserve">, aberto no </w:t>
      </w:r>
      <w:r w:rsidRPr="006272FD">
        <w:rPr>
          <w:i/>
        </w:rPr>
        <w:t xml:space="preserve">caput </w:t>
      </w:r>
      <w:r w:rsidRPr="006272FD">
        <w:t xml:space="preserve">artigo anterior, na fonte de recurso </w:t>
      </w:r>
      <w:r w:rsidRPr="006272FD">
        <w:rPr>
          <w:b/>
        </w:rPr>
        <w:t>1.701.0000 – Outras Transferências de Convênios ou Instrumentos Congêneres dos Estados</w:t>
      </w:r>
      <w:r w:rsidRPr="006272FD">
        <w:t xml:space="preserve">, os valores serão oriundos da anulação </w:t>
      </w:r>
      <w:r w:rsidRPr="006272FD">
        <w:lastRenderedPageBreak/>
        <w:t>parcial da seguinte dotação:</w:t>
      </w:r>
    </w:p>
    <w:p w:rsidR="00F00D99" w:rsidRPr="006272FD" w:rsidRDefault="00F00D99" w:rsidP="006272FD">
      <w:pPr>
        <w:pStyle w:val="Recuodecorpodetexto3"/>
        <w:spacing w:after="0"/>
        <w:ind w:left="284" w:right="-142"/>
        <w:rPr>
          <w:sz w:val="24"/>
          <w:szCs w:val="24"/>
          <w:lang w:val="pt-BR"/>
        </w:rPr>
      </w:pPr>
    </w:p>
    <w:p w:rsidR="00F00D99" w:rsidRPr="006272FD" w:rsidRDefault="00F00D99" w:rsidP="006272FD">
      <w:pPr>
        <w:pStyle w:val="Recuodecorpodetexto3"/>
        <w:spacing w:after="0"/>
        <w:ind w:left="284"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>06</w:t>
      </w:r>
      <w:r w:rsidRPr="006272FD">
        <w:rPr>
          <w:sz w:val="24"/>
          <w:szCs w:val="24"/>
        </w:rPr>
        <w:t>–SECRETARIA MUNICI</w:t>
      </w:r>
      <w:r w:rsidRPr="006272FD">
        <w:rPr>
          <w:sz w:val="24"/>
          <w:szCs w:val="24"/>
          <w:lang w:val="pt-BR"/>
        </w:rPr>
        <w:t>PAL DE CULTURA</w:t>
      </w:r>
    </w:p>
    <w:p w:rsidR="00F00D99" w:rsidRPr="006272FD" w:rsidRDefault="00F00D99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>01</w:t>
      </w:r>
      <w:r w:rsidRPr="006272FD">
        <w:rPr>
          <w:sz w:val="24"/>
          <w:szCs w:val="24"/>
        </w:rPr>
        <w:t xml:space="preserve">– </w:t>
      </w:r>
      <w:r w:rsidRPr="006272FD">
        <w:rPr>
          <w:sz w:val="24"/>
          <w:szCs w:val="24"/>
          <w:lang w:val="pt-BR"/>
        </w:rPr>
        <w:t>Secretaria Municipal de Cultura</w:t>
      </w:r>
    </w:p>
    <w:p w:rsidR="00F00D99" w:rsidRPr="006272FD" w:rsidRDefault="00F00D99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>13</w:t>
      </w:r>
      <w:r w:rsidRPr="006272FD">
        <w:rPr>
          <w:sz w:val="24"/>
          <w:szCs w:val="24"/>
        </w:rPr>
        <w:t>.</w:t>
      </w:r>
      <w:r w:rsidRPr="006272FD">
        <w:rPr>
          <w:sz w:val="24"/>
          <w:szCs w:val="24"/>
          <w:lang w:val="pt-BR"/>
        </w:rPr>
        <w:t xml:space="preserve">392.2035.1.270 – Construção do </w:t>
      </w:r>
      <w:proofErr w:type="spellStart"/>
      <w:r w:rsidRPr="006272FD">
        <w:rPr>
          <w:sz w:val="24"/>
          <w:szCs w:val="24"/>
          <w:lang w:val="pt-BR"/>
        </w:rPr>
        <w:t>Congódromo</w:t>
      </w:r>
      <w:proofErr w:type="spellEnd"/>
    </w:p>
    <w:p w:rsidR="00F00D99" w:rsidRPr="006272FD" w:rsidRDefault="00F00D99" w:rsidP="006272FD">
      <w:pPr>
        <w:pStyle w:val="Recuodecorpodetexto3"/>
        <w:spacing w:after="0"/>
        <w:ind w:right="-142"/>
        <w:rPr>
          <w:sz w:val="24"/>
          <w:szCs w:val="24"/>
          <w:lang w:val="pt-BR"/>
        </w:rPr>
      </w:pPr>
      <w:r w:rsidRPr="006272FD">
        <w:rPr>
          <w:sz w:val="24"/>
          <w:szCs w:val="24"/>
          <w:lang w:val="pt-BR"/>
        </w:rPr>
        <w:t xml:space="preserve">4.4.90.00.00 – Aplicação Direta </w:t>
      </w:r>
    </w:p>
    <w:p w:rsidR="00F00D99" w:rsidRPr="006272FD" w:rsidRDefault="00F00D99" w:rsidP="006272FD">
      <w:pPr>
        <w:pStyle w:val="Recuodecorpodetexto3"/>
        <w:spacing w:after="0"/>
        <w:ind w:right="-142"/>
        <w:rPr>
          <w:iCs/>
          <w:sz w:val="24"/>
          <w:szCs w:val="24"/>
        </w:rPr>
      </w:pPr>
      <w:r w:rsidRPr="006272FD">
        <w:rPr>
          <w:sz w:val="24"/>
          <w:szCs w:val="24"/>
        </w:rPr>
        <w:t xml:space="preserve">Valor....................................................R$ </w:t>
      </w:r>
      <w:r w:rsidRPr="006272FD">
        <w:rPr>
          <w:sz w:val="24"/>
          <w:szCs w:val="24"/>
          <w:lang w:val="pt-BR"/>
        </w:rPr>
        <w:t>200.000,00 (duzentos mil reais)</w:t>
      </w:r>
    </w:p>
    <w:p w:rsidR="00F00D99" w:rsidRPr="006272FD" w:rsidRDefault="00F00D99" w:rsidP="006272FD">
      <w:pPr>
        <w:pStyle w:val="Recuodecorpodetexto3"/>
        <w:spacing w:after="240"/>
        <w:ind w:left="284" w:right="-142"/>
        <w:rPr>
          <w:bCs/>
          <w:sz w:val="24"/>
          <w:szCs w:val="24"/>
          <w:lang w:val="pt-BR"/>
        </w:rPr>
      </w:pPr>
      <w:r w:rsidRPr="006272FD">
        <w:rPr>
          <w:bCs/>
          <w:sz w:val="24"/>
          <w:szCs w:val="24"/>
        </w:rPr>
        <w:t xml:space="preserve">FONTE DE RECURSO: </w:t>
      </w:r>
      <w:r w:rsidRPr="006272FD">
        <w:rPr>
          <w:bCs/>
          <w:sz w:val="24"/>
          <w:szCs w:val="24"/>
          <w:lang w:val="pt-BR"/>
        </w:rPr>
        <w:t>1.701.00000</w:t>
      </w:r>
      <w:r w:rsidRPr="006272FD">
        <w:rPr>
          <w:bCs/>
          <w:sz w:val="24"/>
          <w:szCs w:val="24"/>
        </w:rPr>
        <w:t xml:space="preserve"> – </w:t>
      </w:r>
      <w:r w:rsidRPr="006272FD">
        <w:rPr>
          <w:bCs/>
          <w:sz w:val="24"/>
          <w:szCs w:val="24"/>
          <w:lang w:val="pt-BR"/>
        </w:rPr>
        <w:t>Outras Transferências de Convênios ou Instrumentos Congêneres dos Estados.</w:t>
      </w:r>
    </w:p>
    <w:p w:rsidR="007009CD" w:rsidRPr="006272FD" w:rsidRDefault="00DF2D96" w:rsidP="00DC500A">
      <w:pPr>
        <w:pStyle w:val="Recuodecorpodetexto3"/>
        <w:spacing w:before="240" w:after="0"/>
        <w:ind w:left="0" w:right="-142" w:firstLine="709"/>
        <w:jc w:val="both"/>
        <w:rPr>
          <w:sz w:val="24"/>
          <w:szCs w:val="24"/>
        </w:rPr>
      </w:pPr>
      <w:r w:rsidRPr="006272FD">
        <w:rPr>
          <w:b/>
          <w:sz w:val="24"/>
          <w:szCs w:val="24"/>
        </w:rPr>
        <w:t xml:space="preserve">Art. </w:t>
      </w:r>
      <w:r w:rsidR="00DC500A">
        <w:rPr>
          <w:b/>
          <w:sz w:val="24"/>
          <w:szCs w:val="24"/>
          <w:lang w:val="pt-BR"/>
        </w:rPr>
        <w:t>4</w:t>
      </w:r>
      <w:r w:rsidR="007009CD" w:rsidRPr="006272FD">
        <w:rPr>
          <w:b/>
          <w:sz w:val="24"/>
          <w:szCs w:val="24"/>
        </w:rPr>
        <w:t xml:space="preserve">º </w:t>
      </w:r>
      <w:r w:rsidR="007009CD" w:rsidRPr="006272FD">
        <w:rPr>
          <w:sz w:val="24"/>
          <w:szCs w:val="24"/>
        </w:rPr>
        <w:t>Esta Lei entra em vigor na data de sua publicação, revogando-se as disposições em contrário.</w:t>
      </w:r>
    </w:p>
    <w:p w:rsidR="002C70AC" w:rsidRPr="006272FD" w:rsidRDefault="002C70AC" w:rsidP="006272FD">
      <w:pPr>
        <w:ind w:right="-142"/>
        <w:jc w:val="both"/>
      </w:pPr>
    </w:p>
    <w:p w:rsidR="00E766DF" w:rsidRPr="006272FD" w:rsidRDefault="00E766DF" w:rsidP="006272FD">
      <w:pPr>
        <w:ind w:right="-142"/>
        <w:jc w:val="both"/>
      </w:pPr>
    </w:p>
    <w:p w:rsidR="00230D6A" w:rsidRPr="006272FD" w:rsidRDefault="00A06008" w:rsidP="006272FD">
      <w:pPr>
        <w:pStyle w:val="Corpodetexto21"/>
        <w:ind w:left="0" w:right="-142" w:firstLine="851"/>
        <w:rPr>
          <w:i/>
          <w:szCs w:val="24"/>
        </w:rPr>
      </w:pPr>
      <w:r w:rsidRPr="006272FD">
        <w:rPr>
          <w:b/>
          <w:szCs w:val="24"/>
        </w:rPr>
        <w:t xml:space="preserve">GABINETE DO PREFEITO MUNICIPAL DE VILA BELA DA SANTÍSSIMA TRINDADE, ESTADO DE MATO GROSSO, AOS </w:t>
      </w:r>
      <w:r w:rsidR="00B50221">
        <w:rPr>
          <w:b/>
          <w:szCs w:val="24"/>
        </w:rPr>
        <w:t>VINTE E QUATRO</w:t>
      </w:r>
      <w:r w:rsidR="00DC6B09" w:rsidRPr="006272FD">
        <w:rPr>
          <w:b/>
          <w:szCs w:val="24"/>
        </w:rPr>
        <w:t xml:space="preserve"> </w:t>
      </w:r>
      <w:r w:rsidR="00F65FCF" w:rsidRPr="006272FD">
        <w:rPr>
          <w:b/>
          <w:szCs w:val="24"/>
        </w:rPr>
        <w:t>DIAS</w:t>
      </w:r>
      <w:r w:rsidRPr="006272FD">
        <w:rPr>
          <w:b/>
          <w:szCs w:val="24"/>
        </w:rPr>
        <w:t xml:space="preserve"> DO MÊS DE </w:t>
      </w:r>
      <w:r w:rsidR="00B50221">
        <w:rPr>
          <w:b/>
          <w:szCs w:val="24"/>
        </w:rPr>
        <w:t>MARÇO</w:t>
      </w:r>
      <w:r w:rsidRPr="006272FD">
        <w:rPr>
          <w:b/>
          <w:szCs w:val="24"/>
        </w:rPr>
        <w:t xml:space="preserve"> DE DOIS MIL E </w:t>
      </w:r>
      <w:r w:rsidR="00E45631" w:rsidRPr="006272FD">
        <w:rPr>
          <w:b/>
          <w:szCs w:val="24"/>
        </w:rPr>
        <w:t>VINTE E TRÊS</w:t>
      </w:r>
      <w:r w:rsidRPr="006272FD">
        <w:rPr>
          <w:i/>
          <w:szCs w:val="24"/>
        </w:rPr>
        <w:t>.</w:t>
      </w:r>
      <w:r w:rsidR="00B77519" w:rsidRPr="006272FD">
        <w:rPr>
          <w:i/>
          <w:szCs w:val="24"/>
        </w:rPr>
        <w:t xml:space="preserve"> </w:t>
      </w:r>
    </w:p>
    <w:p w:rsidR="00230D6A" w:rsidRPr="006272FD" w:rsidRDefault="00230D6A" w:rsidP="006272FD">
      <w:pPr>
        <w:ind w:right="-142"/>
        <w:jc w:val="both"/>
        <w:rPr>
          <w:b/>
        </w:rPr>
      </w:pPr>
    </w:p>
    <w:p w:rsidR="00A63807" w:rsidRDefault="00A63807" w:rsidP="006272FD">
      <w:pPr>
        <w:ind w:right="-142"/>
        <w:jc w:val="both"/>
        <w:rPr>
          <w:b/>
        </w:rPr>
      </w:pPr>
    </w:p>
    <w:p w:rsidR="00DA783D" w:rsidRPr="006272FD" w:rsidRDefault="00DA783D" w:rsidP="006272FD">
      <w:pPr>
        <w:ind w:right="-142"/>
        <w:jc w:val="both"/>
        <w:rPr>
          <w:b/>
        </w:rPr>
      </w:pPr>
    </w:p>
    <w:p w:rsidR="00A06008" w:rsidRPr="006272FD" w:rsidRDefault="00A06008" w:rsidP="006272FD">
      <w:pPr>
        <w:ind w:right="-142"/>
        <w:jc w:val="both"/>
        <w:rPr>
          <w:b/>
        </w:rPr>
      </w:pPr>
    </w:p>
    <w:p w:rsidR="00A06008" w:rsidRPr="006272FD" w:rsidRDefault="00DA783D" w:rsidP="006272FD">
      <w:pPr>
        <w:ind w:right="-142"/>
        <w:jc w:val="center"/>
        <w:rPr>
          <w:b/>
        </w:rPr>
      </w:pPr>
      <w:r w:rsidRPr="006272FD">
        <w:rPr>
          <w:b/>
        </w:rPr>
        <w:t>JACOB ANDRÉ BRINGSKEN</w:t>
      </w:r>
    </w:p>
    <w:p w:rsidR="00A06008" w:rsidRPr="006272FD" w:rsidRDefault="001A03E1" w:rsidP="006272FD">
      <w:pPr>
        <w:ind w:right="-142"/>
        <w:jc w:val="center"/>
        <w:rPr>
          <w:b/>
        </w:rPr>
      </w:pPr>
      <w:r w:rsidRPr="006272FD">
        <w:rPr>
          <w:b/>
        </w:rPr>
        <w:t>Prefeito</w:t>
      </w:r>
      <w:r w:rsidR="00A06008" w:rsidRPr="006272FD">
        <w:rPr>
          <w:b/>
        </w:rPr>
        <w:t xml:space="preserve"> </w:t>
      </w:r>
      <w:r w:rsidRPr="006272FD">
        <w:rPr>
          <w:b/>
        </w:rPr>
        <w:t>Municipal</w:t>
      </w:r>
    </w:p>
    <w:p w:rsidR="001C5D5B" w:rsidRPr="006272FD" w:rsidRDefault="001C5D5B" w:rsidP="006272FD">
      <w:pPr>
        <w:ind w:right="-142"/>
        <w:jc w:val="center"/>
        <w:rPr>
          <w:b/>
        </w:rPr>
      </w:pPr>
    </w:p>
    <w:p w:rsidR="001C5D5B" w:rsidRPr="006272FD" w:rsidRDefault="001C5D5B" w:rsidP="006272FD">
      <w:pPr>
        <w:ind w:right="-142"/>
        <w:jc w:val="center"/>
        <w:rPr>
          <w:b/>
        </w:rPr>
      </w:pPr>
    </w:p>
    <w:p w:rsidR="001C5D5B" w:rsidRPr="006272FD" w:rsidRDefault="001C5D5B" w:rsidP="006272FD">
      <w:pPr>
        <w:ind w:right="-142"/>
        <w:rPr>
          <w:b/>
        </w:rPr>
      </w:pPr>
    </w:p>
    <w:p w:rsidR="001C5D5B" w:rsidRPr="006272FD" w:rsidRDefault="001C5D5B" w:rsidP="006272FD">
      <w:pPr>
        <w:ind w:right="-142"/>
        <w:jc w:val="center"/>
        <w:rPr>
          <w:b/>
        </w:rPr>
      </w:pPr>
    </w:p>
    <w:p w:rsidR="00E45631" w:rsidRPr="006272FD" w:rsidRDefault="00E45631" w:rsidP="006272FD">
      <w:pPr>
        <w:ind w:right="-142"/>
        <w:jc w:val="center"/>
        <w:rPr>
          <w:b/>
        </w:rPr>
      </w:pPr>
    </w:p>
    <w:p w:rsidR="00E45631" w:rsidRPr="006272FD" w:rsidRDefault="00E45631" w:rsidP="006272FD">
      <w:pPr>
        <w:ind w:right="-142"/>
        <w:jc w:val="center"/>
        <w:rPr>
          <w:b/>
        </w:rPr>
      </w:pPr>
    </w:p>
    <w:p w:rsidR="00E45631" w:rsidRPr="006272FD" w:rsidRDefault="00E45631" w:rsidP="006272FD">
      <w:pPr>
        <w:ind w:right="-142"/>
        <w:jc w:val="center"/>
        <w:rPr>
          <w:b/>
        </w:rPr>
      </w:pPr>
    </w:p>
    <w:p w:rsidR="00E45631" w:rsidRPr="006272FD" w:rsidRDefault="00E45631" w:rsidP="006272FD">
      <w:pPr>
        <w:ind w:right="-142"/>
        <w:jc w:val="center"/>
        <w:rPr>
          <w:b/>
        </w:rPr>
      </w:pPr>
      <w:bookmarkStart w:id="4" w:name="_GoBack"/>
      <w:bookmarkEnd w:id="4"/>
    </w:p>
    <w:sectPr w:rsidR="00E45631" w:rsidRPr="006272FD" w:rsidSect="001C5D5B">
      <w:headerReference w:type="default" r:id="rId7"/>
      <w:footerReference w:type="default" r:id="rId8"/>
      <w:footnotePr>
        <w:pos w:val="beneathText"/>
      </w:footnotePr>
      <w:pgSz w:w="11905" w:h="16837"/>
      <w:pgMar w:top="1457" w:right="84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13" w:rsidRDefault="002D1C13" w:rsidP="00B57F92">
      <w:r>
        <w:separator/>
      </w:r>
    </w:p>
  </w:endnote>
  <w:endnote w:type="continuationSeparator" w:id="0">
    <w:p w:rsidR="002D1C13" w:rsidRDefault="002D1C13" w:rsidP="00B5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0A" w:rsidRPr="00A77CBE" w:rsidRDefault="00DC500A" w:rsidP="00DC500A">
    <w:pPr>
      <w:pStyle w:val="Rodap"/>
      <w:pBdr>
        <w:bottom w:val="single" w:sz="12" w:space="1" w:color="auto"/>
      </w:pBdr>
      <w:rPr>
        <w:sz w:val="20"/>
        <w:szCs w:val="20"/>
      </w:rPr>
    </w:pPr>
  </w:p>
  <w:p w:rsidR="00DC500A" w:rsidRPr="00B50221" w:rsidRDefault="00DC500A" w:rsidP="00DC500A">
    <w:pPr>
      <w:pStyle w:val="Rodap"/>
      <w:jc w:val="center"/>
      <w:rPr>
        <w:sz w:val="20"/>
        <w:szCs w:val="20"/>
        <w:lang w:val="pt-BR"/>
      </w:rPr>
    </w:pPr>
    <w:r w:rsidRPr="00223382">
      <w:rPr>
        <w:sz w:val="20"/>
        <w:szCs w:val="20"/>
      </w:rPr>
      <w:t xml:space="preserve">LEI Nº. </w:t>
    </w:r>
    <w:r w:rsidR="00B50221">
      <w:rPr>
        <w:sz w:val="20"/>
        <w:szCs w:val="20"/>
        <w:lang w:val="pt-BR"/>
      </w:rPr>
      <w:t>1593/2023</w:t>
    </w:r>
  </w:p>
  <w:p w:rsidR="00DC500A" w:rsidRPr="00223382" w:rsidRDefault="00DC50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13" w:rsidRDefault="002D1C13" w:rsidP="00B57F92">
      <w:r>
        <w:separator/>
      </w:r>
    </w:p>
  </w:footnote>
  <w:footnote w:type="continuationSeparator" w:id="0">
    <w:p w:rsidR="002D1C13" w:rsidRDefault="002D1C13" w:rsidP="00B57F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36E" w:rsidRDefault="006B7BEA" w:rsidP="00B753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>
              <wp:simplePos x="0" y="0"/>
              <wp:positionH relativeFrom="column">
                <wp:posOffset>1624330</wp:posOffset>
              </wp:positionH>
              <wp:positionV relativeFrom="paragraph">
                <wp:posOffset>-36195</wp:posOffset>
              </wp:positionV>
              <wp:extent cx="4979035" cy="828040"/>
              <wp:effectExtent l="0" t="0" r="0" b="0"/>
              <wp:wrapSquare wrapText="bothSides"/>
              <wp:docPr id="230" name="Retângulo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97903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B7536E" w:rsidRPr="009F76AA" w:rsidRDefault="00B7536E" w:rsidP="00B7536E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b/>
                              <w:color w:val="000000"/>
                              <w:sz w:val="26"/>
                              <w:szCs w:val="26"/>
                            </w:rPr>
                            <w:t>ESTADO DE MATO GROSSO</w:t>
                          </w:r>
                        </w:p>
                        <w:p w:rsidR="00B7536E" w:rsidRPr="00414B15" w:rsidRDefault="00B7536E" w:rsidP="00B7536E">
                          <w:pPr>
                            <w:textDirection w:val="btLr"/>
                          </w:pPr>
                          <w:r w:rsidRPr="00414B15">
                            <w:rPr>
                              <w:b/>
                              <w:color w:val="000000"/>
                            </w:rPr>
                            <w:t>PREFEITURA MUNICIPAL DE VILA BELA DA SS. TRINDADE</w:t>
                          </w:r>
                        </w:p>
                        <w:p w:rsidR="00B7536E" w:rsidRPr="009F76AA" w:rsidRDefault="00B7536E" w:rsidP="00B7536E">
                          <w:pPr>
                            <w:textDirection w:val="btLr"/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highlight w:val="white"/>
                            </w:rPr>
                            <w:t>SECRETARIA MUNICIPAL DE ADMINISTRAÇÃO E FINANÇAS</w:t>
                          </w:r>
                        </w:p>
                        <w:p w:rsidR="00B7536E" w:rsidRPr="009F76AA" w:rsidRDefault="00B7536E" w:rsidP="00B7536E">
                          <w:pPr>
                            <w:textDirection w:val="btLr"/>
                            <w:rPr>
                              <w:sz w:val="26"/>
                              <w:szCs w:val="26"/>
                            </w:rPr>
                          </w:pPr>
                          <w:r w:rsidRPr="009F76AA">
                            <w:rPr>
                              <w:rFonts w:eastAsia="Calibri"/>
                              <w:b/>
                              <w:color w:val="000000"/>
                              <w:sz w:val="26"/>
                              <w:szCs w:val="26"/>
                              <w:highlight w:val="white"/>
                            </w:rPr>
                            <w:t>ADMINISTRAÇÃO 2021/2024</w:t>
                          </w:r>
                        </w:p>
                        <w:p w:rsidR="00B7536E" w:rsidRPr="00C06148" w:rsidRDefault="00B7536E" w:rsidP="00B7536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230" o:spid="_x0000_s1026" style="position:absolute;margin-left:127.9pt;margin-top:-2.85pt;width:392.05pt;height:65.2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" stroked="f">
              <v:path arrowok="t"/>
              <v:textbox inset="2.53958mm,1.2694mm,2.53958mm,1.2694mm">
                <w:txbxContent>
                  <w:p w:rsidR="00B7536E" w:rsidRPr="009F76AA" w:rsidRDefault="00B7536E" w:rsidP="00B7536E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b/>
                        <w:color w:val="000000"/>
                        <w:sz w:val="26"/>
                        <w:szCs w:val="26"/>
                      </w:rPr>
                      <w:t>ESTADO DE MATO GROSSO</w:t>
                    </w:r>
                  </w:p>
                  <w:p w:rsidR="00B7536E" w:rsidRPr="00414B15" w:rsidRDefault="00B7536E" w:rsidP="00B7536E">
                    <w:pPr>
                      <w:textDirection w:val="btLr"/>
                    </w:pPr>
                    <w:r w:rsidRPr="00414B15">
                      <w:rPr>
                        <w:b/>
                        <w:color w:val="000000"/>
                      </w:rPr>
                      <w:t>PREFEITURA MUNICIPAL DE VILA BELA DA SS. TRINDADE</w:t>
                    </w:r>
                  </w:p>
                  <w:p w:rsidR="00B7536E" w:rsidRPr="009F76AA" w:rsidRDefault="00B7536E" w:rsidP="00B7536E">
                    <w:pPr>
                      <w:textDirection w:val="btLr"/>
                    </w:pPr>
                    <w:r w:rsidRPr="009F76AA">
                      <w:rPr>
                        <w:rFonts w:eastAsia="Calibri"/>
                        <w:b/>
                        <w:color w:val="000000"/>
                        <w:highlight w:val="white"/>
                      </w:rPr>
                      <w:t>SECRETARIA MUNICIPAL DE ADMINISTRAÇÃO E FINANÇAS</w:t>
                    </w:r>
                  </w:p>
                  <w:p w:rsidR="00B7536E" w:rsidRPr="009F76AA" w:rsidRDefault="00B7536E" w:rsidP="00B7536E">
                    <w:pPr>
                      <w:textDirection w:val="btLr"/>
                      <w:rPr>
                        <w:sz w:val="26"/>
                        <w:szCs w:val="26"/>
                      </w:rPr>
                    </w:pPr>
                    <w:r w:rsidRPr="009F76AA">
                      <w:rPr>
                        <w:rFonts w:eastAsia="Calibri"/>
                        <w:b/>
                        <w:color w:val="000000"/>
                        <w:sz w:val="26"/>
                        <w:szCs w:val="26"/>
                        <w:highlight w:val="white"/>
                      </w:rPr>
                      <w:t>ADMINISTRAÇÃO 2021/2024</w:t>
                    </w:r>
                  </w:p>
                  <w:p w:rsidR="00B7536E" w:rsidRPr="00C06148" w:rsidRDefault="00B7536E" w:rsidP="00B7536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9" distR="114299" simplePos="0" relativeHeight="251658752" behindDoc="0" locked="0" layoutInCell="1" allowOverlap="1">
              <wp:simplePos x="0" y="0"/>
              <wp:positionH relativeFrom="column">
                <wp:posOffset>1599564</wp:posOffset>
              </wp:positionH>
              <wp:positionV relativeFrom="paragraph">
                <wp:posOffset>-135255</wp:posOffset>
              </wp:positionV>
              <wp:extent cx="0" cy="1163955"/>
              <wp:effectExtent l="0" t="0" r="19050" b="36195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16395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546A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E1C2467" id="Conector reto 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25.95pt,-10.65pt" to="125.9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" strokecolor="#44546a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1522730" cy="883285"/>
          <wp:effectExtent l="0" t="0" r="127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883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36E" w:rsidRDefault="00B7536E" w:rsidP="00B7536E">
    <w:pPr>
      <w:pStyle w:val="Cabealho"/>
    </w:pPr>
  </w:p>
  <w:p w:rsidR="00B7536E" w:rsidRDefault="00B7536E" w:rsidP="00B7536E">
    <w:pPr>
      <w:pStyle w:val="Cabealho"/>
      <w:jc w:val="center"/>
      <w:rPr>
        <w:sz w:val="20"/>
      </w:rPr>
    </w:pPr>
  </w:p>
  <w:p w:rsidR="007C5E5B" w:rsidRDefault="00B7536E" w:rsidP="00B7536E">
    <w:pPr>
      <w:pStyle w:val="Cabealho"/>
    </w:pPr>
    <w:r>
      <w:rPr>
        <w:lang w:val="pt-BR"/>
      </w:rPr>
      <w:t xml:space="preserve"> </w:t>
    </w:r>
    <w:r w:rsidR="007C5E5B">
      <w:rPr>
        <w:lang w:val="pt-BR"/>
      </w:rPr>
      <w:t>[Digite aqui]</w:t>
    </w:r>
  </w:p>
  <w:p w:rsidR="00B57F92" w:rsidRDefault="00B57F9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417"/>
    <w:rsid w:val="00012767"/>
    <w:rsid w:val="00015C4B"/>
    <w:rsid w:val="00026827"/>
    <w:rsid w:val="00027278"/>
    <w:rsid w:val="00031922"/>
    <w:rsid w:val="00035143"/>
    <w:rsid w:val="00065CFD"/>
    <w:rsid w:val="00077A5E"/>
    <w:rsid w:val="00087C63"/>
    <w:rsid w:val="00090FFE"/>
    <w:rsid w:val="00097066"/>
    <w:rsid w:val="000B0C8F"/>
    <w:rsid w:val="000D3ACD"/>
    <w:rsid w:val="000E2A61"/>
    <w:rsid w:val="000F1CB1"/>
    <w:rsid w:val="00126545"/>
    <w:rsid w:val="0014393B"/>
    <w:rsid w:val="001554B6"/>
    <w:rsid w:val="00156A98"/>
    <w:rsid w:val="00161893"/>
    <w:rsid w:val="00162F37"/>
    <w:rsid w:val="00180137"/>
    <w:rsid w:val="0018473E"/>
    <w:rsid w:val="00185C28"/>
    <w:rsid w:val="00196B77"/>
    <w:rsid w:val="001A03E1"/>
    <w:rsid w:val="001B5B8A"/>
    <w:rsid w:val="001C5D5B"/>
    <w:rsid w:val="001D424F"/>
    <w:rsid w:val="001D7E95"/>
    <w:rsid w:val="001E345A"/>
    <w:rsid w:val="001E4876"/>
    <w:rsid w:val="001E7065"/>
    <w:rsid w:val="001F39FE"/>
    <w:rsid w:val="001F498A"/>
    <w:rsid w:val="00201765"/>
    <w:rsid w:val="00202731"/>
    <w:rsid w:val="002045CE"/>
    <w:rsid w:val="00214CB7"/>
    <w:rsid w:val="00216D3E"/>
    <w:rsid w:val="0021706D"/>
    <w:rsid w:val="00217567"/>
    <w:rsid w:val="00217802"/>
    <w:rsid w:val="002217CA"/>
    <w:rsid w:val="00223382"/>
    <w:rsid w:val="00230D6A"/>
    <w:rsid w:val="00237630"/>
    <w:rsid w:val="002408F4"/>
    <w:rsid w:val="002664F0"/>
    <w:rsid w:val="002745DA"/>
    <w:rsid w:val="002968A7"/>
    <w:rsid w:val="002A072A"/>
    <w:rsid w:val="002A1E88"/>
    <w:rsid w:val="002A3FC2"/>
    <w:rsid w:val="002A42FB"/>
    <w:rsid w:val="002A7B40"/>
    <w:rsid w:val="002B0DEB"/>
    <w:rsid w:val="002B51FD"/>
    <w:rsid w:val="002C70AC"/>
    <w:rsid w:val="002D1C13"/>
    <w:rsid w:val="002F5071"/>
    <w:rsid w:val="00305F3D"/>
    <w:rsid w:val="003318E9"/>
    <w:rsid w:val="00332B07"/>
    <w:rsid w:val="00341E25"/>
    <w:rsid w:val="00342C08"/>
    <w:rsid w:val="00347933"/>
    <w:rsid w:val="00355190"/>
    <w:rsid w:val="0035627E"/>
    <w:rsid w:val="003562D5"/>
    <w:rsid w:val="00356BD2"/>
    <w:rsid w:val="003638BF"/>
    <w:rsid w:val="00367228"/>
    <w:rsid w:val="003678D6"/>
    <w:rsid w:val="0037095E"/>
    <w:rsid w:val="003A4D10"/>
    <w:rsid w:val="003A66F8"/>
    <w:rsid w:val="003B674C"/>
    <w:rsid w:val="003C2929"/>
    <w:rsid w:val="003C5F94"/>
    <w:rsid w:val="003D5B4F"/>
    <w:rsid w:val="003E6A11"/>
    <w:rsid w:val="003E7F34"/>
    <w:rsid w:val="003F6152"/>
    <w:rsid w:val="00405EC4"/>
    <w:rsid w:val="0042534E"/>
    <w:rsid w:val="0042585B"/>
    <w:rsid w:val="004344C7"/>
    <w:rsid w:val="00445177"/>
    <w:rsid w:val="00447E79"/>
    <w:rsid w:val="00461C3C"/>
    <w:rsid w:val="00462C2A"/>
    <w:rsid w:val="00471CBB"/>
    <w:rsid w:val="00482382"/>
    <w:rsid w:val="00486BBB"/>
    <w:rsid w:val="00490D2E"/>
    <w:rsid w:val="004A777D"/>
    <w:rsid w:val="004B4D3E"/>
    <w:rsid w:val="004B5AD3"/>
    <w:rsid w:val="004C2EA1"/>
    <w:rsid w:val="004C372A"/>
    <w:rsid w:val="004F3C76"/>
    <w:rsid w:val="0050346C"/>
    <w:rsid w:val="00523504"/>
    <w:rsid w:val="00525253"/>
    <w:rsid w:val="00532D01"/>
    <w:rsid w:val="00552558"/>
    <w:rsid w:val="00571C26"/>
    <w:rsid w:val="0058385B"/>
    <w:rsid w:val="00590D9B"/>
    <w:rsid w:val="005927CD"/>
    <w:rsid w:val="005934F0"/>
    <w:rsid w:val="00593FFF"/>
    <w:rsid w:val="005A15A5"/>
    <w:rsid w:val="005B76EE"/>
    <w:rsid w:val="005C695C"/>
    <w:rsid w:val="005D509D"/>
    <w:rsid w:val="005F310A"/>
    <w:rsid w:val="005F64B8"/>
    <w:rsid w:val="005F7673"/>
    <w:rsid w:val="006272FD"/>
    <w:rsid w:val="00641E93"/>
    <w:rsid w:val="00646D51"/>
    <w:rsid w:val="006470C8"/>
    <w:rsid w:val="006609B9"/>
    <w:rsid w:val="00681E1B"/>
    <w:rsid w:val="0069748A"/>
    <w:rsid w:val="006A69B3"/>
    <w:rsid w:val="006B57E9"/>
    <w:rsid w:val="006B7008"/>
    <w:rsid w:val="006B7BEA"/>
    <w:rsid w:val="006C02D4"/>
    <w:rsid w:val="006C1EA0"/>
    <w:rsid w:val="006E02FC"/>
    <w:rsid w:val="006E379B"/>
    <w:rsid w:val="006E5957"/>
    <w:rsid w:val="006F5DDF"/>
    <w:rsid w:val="007009CD"/>
    <w:rsid w:val="00701196"/>
    <w:rsid w:val="00703377"/>
    <w:rsid w:val="00754D51"/>
    <w:rsid w:val="007642CD"/>
    <w:rsid w:val="0078717C"/>
    <w:rsid w:val="007968BA"/>
    <w:rsid w:val="00797DB6"/>
    <w:rsid w:val="007A0F84"/>
    <w:rsid w:val="007A5E8E"/>
    <w:rsid w:val="007B0B2F"/>
    <w:rsid w:val="007B3C17"/>
    <w:rsid w:val="007B6245"/>
    <w:rsid w:val="007C24EE"/>
    <w:rsid w:val="007C45E6"/>
    <w:rsid w:val="007C46FF"/>
    <w:rsid w:val="007C5E5B"/>
    <w:rsid w:val="007E4660"/>
    <w:rsid w:val="007F1D71"/>
    <w:rsid w:val="008075B2"/>
    <w:rsid w:val="008140A0"/>
    <w:rsid w:val="00816EDC"/>
    <w:rsid w:val="00822139"/>
    <w:rsid w:val="00824E92"/>
    <w:rsid w:val="00835AD1"/>
    <w:rsid w:val="00837B92"/>
    <w:rsid w:val="00843BE7"/>
    <w:rsid w:val="00856A59"/>
    <w:rsid w:val="00885420"/>
    <w:rsid w:val="008A0816"/>
    <w:rsid w:val="008B3828"/>
    <w:rsid w:val="008C5700"/>
    <w:rsid w:val="008C5D89"/>
    <w:rsid w:val="008E0C15"/>
    <w:rsid w:val="008E6FB1"/>
    <w:rsid w:val="008F4ACE"/>
    <w:rsid w:val="008F4B8D"/>
    <w:rsid w:val="0091688E"/>
    <w:rsid w:val="009308EA"/>
    <w:rsid w:val="00953F47"/>
    <w:rsid w:val="0095485C"/>
    <w:rsid w:val="00955E54"/>
    <w:rsid w:val="00976295"/>
    <w:rsid w:val="0099408C"/>
    <w:rsid w:val="00995CDC"/>
    <w:rsid w:val="009C11A4"/>
    <w:rsid w:val="009C2E2F"/>
    <w:rsid w:val="009E69D5"/>
    <w:rsid w:val="009F329A"/>
    <w:rsid w:val="009F3F26"/>
    <w:rsid w:val="00A006E0"/>
    <w:rsid w:val="00A01368"/>
    <w:rsid w:val="00A03BB3"/>
    <w:rsid w:val="00A06008"/>
    <w:rsid w:val="00A152AF"/>
    <w:rsid w:val="00A624FC"/>
    <w:rsid w:val="00A63807"/>
    <w:rsid w:val="00A70966"/>
    <w:rsid w:val="00A750C6"/>
    <w:rsid w:val="00A75F4F"/>
    <w:rsid w:val="00A97E0C"/>
    <w:rsid w:val="00AB0CF7"/>
    <w:rsid w:val="00AB14B8"/>
    <w:rsid w:val="00AC4D2F"/>
    <w:rsid w:val="00AE0C58"/>
    <w:rsid w:val="00B06AC5"/>
    <w:rsid w:val="00B16CA4"/>
    <w:rsid w:val="00B174FA"/>
    <w:rsid w:val="00B17DDE"/>
    <w:rsid w:val="00B37A6D"/>
    <w:rsid w:val="00B50221"/>
    <w:rsid w:val="00B52B01"/>
    <w:rsid w:val="00B55F4E"/>
    <w:rsid w:val="00B57F92"/>
    <w:rsid w:val="00B63EEE"/>
    <w:rsid w:val="00B7204B"/>
    <w:rsid w:val="00B74C83"/>
    <w:rsid w:val="00B7536E"/>
    <w:rsid w:val="00B77519"/>
    <w:rsid w:val="00B86ACE"/>
    <w:rsid w:val="00B964BE"/>
    <w:rsid w:val="00BA33E4"/>
    <w:rsid w:val="00BB7417"/>
    <w:rsid w:val="00BD585A"/>
    <w:rsid w:val="00BE04AD"/>
    <w:rsid w:val="00BE4212"/>
    <w:rsid w:val="00C06694"/>
    <w:rsid w:val="00C14400"/>
    <w:rsid w:val="00C17E45"/>
    <w:rsid w:val="00C21E00"/>
    <w:rsid w:val="00C2314C"/>
    <w:rsid w:val="00C27EA6"/>
    <w:rsid w:val="00C3422E"/>
    <w:rsid w:val="00C367DE"/>
    <w:rsid w:val="00C449DF"/>
    <w:rsid w:val="00C47963"/>
    <w:rsid w:val="00C60845"/>
    <w:rsid w:val="00C611AA"/>
    <w:rsid w:val="00C64262"/>
    <w:rsid w:val="00C7225B"/>
    <w:rsid w:val="00C8090D"/>
    <w:rsid w:val="00C87BC7"/>
    <w:rsid w:val="00C93B56"/>
    <w:rsid w:val="00C95421"/>
    <w:rsid w:val="00C97F1C"/>
    <w:rsid w:val="00CA4B4F"/>
    <w:rsid w:val="00CA5B05"/>
    <w:rsid w:val="00CD18A2"/>
    <w:rsid w:val="00CE4B36"/>
    <w:rsid w:val="00CF4A98"/>
    <w:rsid w:val="00CF7B05"/>
    <w:rsid w:val="00D169B8"/>
    <w:rsid w:val="00D178FC"/>
    <w:rsid w:val="00D21CE0"/>
    <w:rsid w:val="00D32423"/>
    <w:rsid w:val="00D4566E"/>
    <w:rsid w:val="00D907F5"/>
    <w:rsid w:val="00DA783D"/>
    <w:rsid w:val="00DC500A"/>
    <w:rsid w:val="00DC6B09"/>
    <w:rsid w:val="00DF2D96"/>
    <w:rsid w:val="00DF4B55"/>
    <w:rsid w:val="00E068B0"/>
    <w:rsid w:val="00E154AB"/>
    <w:rsid w:val="00E45631"/>
    <w:rsid w:val="00E47177"/>
    <w:rsid w:val="00E60C7F"/>
    <w:rsid w:val="00E66530"/>
    <w:rsid w:val="00E74831"/>
    <w:rsid w:val="00E766DF"/>
    <w:rsid w:val="00E80294"/>
    <w:rsid w:val="00E80BFC"/>
    <w:rsid w:val="00E85BAB"/>
    <w:rsid w:val="00EC10E4"/>
    <w:rsid w:val="00EE486C"/>
    <w:rsid w:val="00F00D99"/>
    <w:rsid w:val="00F0491E"/>
    <w:rsid w:val="00F20CD9"/>
    <w:rsid w:val="00F35EA9"/>
    <w:rsid w:val="00F445DB"/>
    <w:rsid w:val="00F44C53"/>
    <w:rsid w:val="00F65FCF"/>
    <w:rsid w:val="00F732EF"/>
    <w:rsid w:val="00F76A50"/>
    <w:rsid w:val="00F86C88"/>
    <w:rsid w:val="00FB1616"/>
    <w:rsid w:val="00FB71E6"/>
    <w:rsid w:val="00FC05FA"/>
    <w:rsid w:val="00FC147F"/>
    <w:rsid w:val="00FC2EB8"/>
    <w:rsid w:val="00FC6B77"/>
    <w:rsid w:val="00FD2C77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8D8CB8-67A1-4020-ACF0-DA3A68D5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CD9"/>
    <w:pPr>
      <w:widowControl w:val="0"/>
      <w:suppressAutoHyphens/>
    </w:pPr>
    <w:rPr>
      <w:rFonts w:eastAsia="Lucida Sans Unicode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F4B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Recuodecorpodetexto31">
    <w:name w:val="Recuo de corpo de texto 31"/>
    <w:basedOn w:val="Normal"/>
    <w:pPr>
      <w:ind w:firstLine="1416"/>
      <w:jc w:val="both"/>
    </w:pPr>
    <w:rPr>
      <w:sz w:val="28"/>
    </w:rPr>
  </w:style>
  <w:style w:type="paragraph" w:styleId="Recuodecorpodetexto">
    <w:name w:val="Body Text Indent"/>
    <w:basedOn w:val="Normal"/>
    <w:pPr>
      <w:snapToGrid w:val="0"/>
      <w:spacing w:before="120"/>
      <w:ind w:right="193"/>
      <w:jc w:val="both"/>
    </w:pPr>
    <w:rPr>
      <w:rFonts w:ascii="Tahoma" w:hAnsi="Tahoma"/>
      <w:szCs w:val="20"/>
    </w:rPr>
  </w:style>
  <w:style w:type="paragraph" w:customStyle="1" w:styleId="Recuodecorpodetexto21">
    <w:name w:val="Recuo de corpo de texto 21"/>
    <w:basedOn w:val="Normal"/>
    <w:pPr>
      <w:ind w:left="4500"/>
      <w:jc w:val="both"/>
    </w:pPr>
  </w:style>
  <w:style w:type="table" w:styleId="Tabelacomgrade">
    <w:name w:val="Table Grid"/>
    <w:basedOn w:val="Tabelanormal"/>
    <w:rsid w:val="009308EA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B57F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57F92"/>
    <w:rPr>
      <w:rFonts w:eastAsia="Lucida Sans Unicode"/>
      <w:sz w:val="24"/>
      <w:szCs w:val="24"/>
    </w:rPr>
  </w:style>
  <w:style w:type="paragraph" w:styleId="Rodap">
    <w:name w:val="footer"/>
    <w:basedOn w:val="Normal"/>
    <w:link w:val="RodapChar"/>
    <w:rsid w:val="00B57F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57F92"/>
    <w:rPr>
      <w:rFonts w:eastAsia="Lucida Sans Unicode"/>
      <w:sz w:val="24"/>
      <w:szCs w:val="24"/>
    </w:rPr>
  </w:style>
  <w:style w:type="paragraph" w:styleId="Textodebalo">
    <w:name w:val="Balloon Text"/>
    <w:basedOn w:val="Normal"/>
    <w:link w:val="TextodebaloChar"/>
    <w:rsid w:val="00F732EF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rsid w:val="00F732EF"/>
    <w:rPr>
      <w:rFonts w:ascii="Tahoma" w:eastAsia="Lucida Sans Unicode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7009CD"/>
    <w:pPr>
      <w:spacing w:after="120"/>
      <w:ind w:left="283"/>
    </w:pPr>
    <w:rPr>
      <w:sz w:val="16"/>
      <w:szCs w:val="16"/>
      <w:lang w:val="x-none"/>
    </w:rPr>
  </w:style>
  <w:style w:type="character" w:customStyle="1" w:styleId="Recuodecorpodetexto3Char">
    <w:name w:val="Recuo de corpo de texto 3 Char"/>
    <w:link w:val="Recuodecorpodetexto3"/>
    <w:rsid w:val="007009CD"/>
    <w:rPr>
      <w:rFonts w:eastAsia="Lucida Sans Unicode"/>
      <w:sz w:val="16"/>
      <w:szCs w:val="16"/>
    </w:rPr>
  </w:style>
  <w:style w:type="character" w:customStyle="1" w:styleId="Ttulo2Char">
    <w:name w:val="Título 2 Char"/>
    <w:link w:val="Ttulo2"/>
    <w:semiHidden/>
    <w:rsid w:val="00DF4B5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texto21">
    <w:name w:val="Corpo de texto 21"/>
    <w:basedOn w:val="Normal"/>
    <w:rsid w:val="00DF4B55"/>
    <w:pPr>
      <w:widowControl/>
      <w:suppressAutoHyphens w:val="0"/>
      <w:overflowPunct w:val="0"/>
      <w:autoSpaceDE w:val="0"/>
      <w:autoSpaceDN w:val="0"/>
      <w:adjustRightInd w:val="0"/>
      <w:ind w:left="3544"/>
      <w:jc w:val="both"/>
      <w:textAlignment w:val="baseline"/>
    </w:pPr>
    <w:rPr>
      <w:rFonts w:eastAsia="Times New Roman"/>
      <w:szCs w:val="20"/>
    </w:rPr>
  </w:style>
  <w:style w:type="character" w:customStyle="1" w:styleId="normaltextrun">
    <w:name w:val="normaltextrun"/>
    <w:rsid w:val="00F35EA9"/>
  </w:style>
  <w:style w:type="character" w:customStyle="1" w:styleId="apple-converted-space">
    <w:name w:val="apple-converted-space"/>
    <w:rsid w:val="00F35EA9"/>
  </w:style>
  <w:style w:type="character" w:styleId="Forte">
    <w:name w:val="Strong"/>
    <w:qFormat/>
    <w:rsid w:val="00B37A6D"/>
    <w:rPr>
      <w:b/>
      <w:bCs/>
    </w:rPr>
  </w:style>
  <w:style w:type="paragraph" w:styleId="SemEspaamento">
    <w:name w:val="No Spacing"/>
    <w:uiPriority w:val="1"/>
    <w:qFormat/>
    <w:rsid w:val="0022338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>Pref. Municipal de Pontes e Lacerda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Pref. Municipal de Pontes e Lacerda</dc:creator>
  <cp:keywords/>
  <cp:lastModifiedBy>Nalice</cp:lastModifiedBy>
  <cp:revision>8</cp:revision>
  <cp:lastPrinted>2017-07-12T12:53:00Z</cp:lastPrinted>
  <dcterms:created xsi:type="dcterms:W3CDTF">2023-03-24T19:48:00Z</dcterms:created>
  <dcterms:modified xsi:type="dcterms:W3CDTF">2023-03-24T19:53:00Z</dcterms:modified>
</cp:coreProperties>
</file>