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69C19" w14:textId="77777777" w:rsidR="00B43800" w:rsidRDefault="00B43800" w:rsidP="00B43800">
      <w:pPr>
        <w:rPr>
          <w:rFonts w:ascii="Arial" w:hAnsi="Arial" w:cs="Arial"/>
        </w:rPr>
      </w:pPr>
    </w:p>
    <w:p w14:paraId="6BA21DE0" w14:textId="704FEAAD" w:rsidR="00B43800" w:rsidRPr="00B43800" w:rsidRDefault="00B43800" w:rsidP="00B43800">
      <w:pPr>
        <w:tabs>
          <w:tab w:val="left" w:pos="3720"/>
        </w:tabs>
        <w:ind w:right="-125"/>
        <w:jc w:val="center"/>
        <w:rPr>
          <w:b/>
        </w:rPr>
      </w:pPr>
      <w:r w:rsidRPr="00B43800">
        <w:rPr>
          <w:b/>
        </w:rPr>
        <w:t xml:space="preserve">LEI ORDINÁRIA Nº. </w:t>
      </w:r>
      <w:r w:rsidR="00F4299A">
        <w:rPr>
          <w:b/>
        </w:rPr>
        <w:t>1.63</w:t>
      </w:r>
      <w:r w:rsidR="00E165EA">
        <w:rPr>
          <w:b/>
        </w:rPr>
        <w:t>9</w:t>
      </w:r>
      <w:r w:rsidR="00F4299A">
        <w:rPr>
          <w:b/>
        </w:rPr>
        <w:t xml:space="preserve">, DE </w:t>
      </w:r>
      <w:r w:rsidR="00E165EA">
        <w:rPr>
          <w:b/>
        </w:rPr>
        <w:t>16</w:t>
      </w:r>
      <w:r w:rsidR="00F4299A">
        <w:rPr>
          <w:b/>
        </w:rPr>
        <w:t xml:space="preserve"> </w:t>
      </w:r>
      <w:r w:rsidR="00E165EA">
        <w:rPr>
          <w:b/>
        </w:rPr>
        <w:tab/>
        <w:t>ABRIL</w:t>
      </w:r>
      <w:r w:rsidRPr="00B43800">
        <w:rPr>
          <w:b/>
        </w:rPr>
        <w:t xml:space="preserve"> DE 2024.</w:t>
      </w:r>
    </w:p>
    <w:p w14:paraId="4560FBEF" w14:textId="77777777" w:rsidR="00B43800" w:rsidRPr="00B43800" w:rsidRDefault="00B43800" w:rsidP="00B43800">
      <w:pPr>
        <w:tabs>
          <w:tab w:val="left" w:pos="3720"/>
        </w:tabs>
        <w:ind w:right="-125"/>
        <w:jc w:val="center"/>
        <w:rPr>
          <w:b/>
        </w:rPr>
      </w:pPr>
    </w:p>
    <w:p w14:paraId="426D1803" w14:textId="3E46E6BA" w:rsidR="00B43800" w:rsidRPr="00B43800" w:rsidRDefault="00B43800" w:rsidP="00F4299A">
      <w:pPr>
        <w:tabs>
          <w:tab w:val="left" w:pos="3744"/>
        </w:tabs>
        <w:ind w:right="-125"/>
        <w:rPr>
          <w:b/>
        </w:rPr>
      </w:pPr>
      <w:r w:rsidRPr="00B43800">
        <w:rPr>
          <w:b/>
        </w:rPr>
        <w:tab/>
      </w:r>
      <w:r w:rsidRPr="00B43800">
        <w:rPr>
          <w:b/>
        </w:rPr>
        <w:tab/>
      </w:r>
    </w:p>
    <w:p w14:paraId="17DEDCC0" w14:textId="77777777" w:rsidR="00E165EA" w:rsidRDefault="00E165EA" w:rsidP="00E165EA">
      <w:pPr>
        <w:tabs>
          <w:tab w:val="left" w:pos="3720"/>
        </w:tabs>
        <w:ind w:right="-125"/>
        <w:jc w:val="center"/>
        <w:rPr>
          <w:b/>
        </w:rPr>
      </w:pPr>
    </w:p>
    <w:p w14:paraId="5BC76334" w14:textId="77777777" w:rsidR="00E165EA" w:rsidRDefault="00E165EA" w:rsidP="00E165EA">
      <w:pPr>
        <w:tabs>
          <w:tab w:val="left" w:pos="3720"/>
        </w:tabs>
        <w:ind w:right="-125"/>
        <w:jc w:val="center"/>
        <w:rPr>
          <w:b/>
        </w:rPr>
      </w:pPr>
    </w:p>
    <w:p w14:paraId="0B35973D" w14:textId="77777777" w:rsidR="00E165EA" w:rsidRPr="00261EAD" w:rsidRDefault="00E165EA" w:rsidP="00E165EA">
      <w:pPr>
        <w:pStyle w:val="Recuodecorpodetexto"/>
        <w:ind w:left="5670"/>
        <w:rPr>
          <w:rFonts w:asciiTheme="majorHAnsi" w:hAnsiTheme="majorHAnsi" w:cs="Arial"/>
          <w:b w:val="0"/>
          <w:sz w:val="24"/>
        </w:rPr>
      </w:pPr>
      <w:r w:rsidRPr="00261EAD">
        <w:rPr>
          <w:rFonts w:asciiTheme="majorHAnsi" w:hAnsiTheme="majorHAnsi" w:cs="Arial"/>
          <w:sz w:val="24"/>
        </w:rPr>
        <w:tab/>
        <w:t>“Dispõe sobre autorização para abertura de Crédito Adicional Especial e dá outras providências”.</w:t>
      </w:r>
    </w:p>
    <w:p w14:paraId="21F7AE5E" w14:textId="77777777" w:rsidR="00E165EA" w:rsidRPr="00261EAD" w:rsidRDefault="00E165EA" w:rsidP="00E165EA">
      <w:pPr>
        <w:jc w:val="both"/>
        <w:rPr>
          <w:rFonts w:asciiTheme="majorHAnsi" w:hAnsiTheme="majorHAnsi" w:cs="Arial"/>
        </w:rPr>
      </w:pPr>
    </w:p>
    <w:p w14:paraId="35E91042" w14:textId="77777777" w:rsidR="00E165EA" w:rsidRPr="00261EAD" w:rsidRDefault="00E165EA" w:rsidP="00E165EA">
      <w:pPr>
        <w:jc w:val="both"/>
        <w:rPr>
          <w:rFonts w:asciiTheme="majorHAnsi" w:hAnsiTheme="majorHAnsi" w:cs="Arial"/>
        </w:rPr>
      </w:pPr>
    </w:p>
    <w:p w14:paraId="49219216" w14:textId="77777777" w:rsidR="00E165EA" w:rsidRPr="00261EAD" w:rsidRDefault="00E165EA" w:rsidP="00E165EA">
      <w:pPr>
        <w:pStyle w:val="Recuodecorpodetexto2"/>
        <w:spacing w:line="360" w:lineRule="auto"/>
        <w:ind w:left="0" w:firstLine="708"/>
        <w:jc w:val="both"/>
        <w:rPr>
          <w:rFonts w:asciiTheme="majorHAnsi" w:hAnsiTheme="majorHAnsi" w:cs="Arial"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>JACOB ANDRÉ BRINGSKEN,</w:t>
      </w:r>
      <w:r w:rsidRPr="00261EAD">
        <w:rPr>
          <w:rFonts w:asciiTheme="majorHAnsi" w:hAnsiTheme="majorHAnsi" w:cs="Arial"/>
          <w:sz w:val="24"/>
          <w:szCs w:val="24"/>
        </w:rPr>
        <w:t xml:space="preserve"> Prefeito Municipal de Vila Bela da SS. Trindade, Estado de Mato Grosso, no uso de suas atribuições legais, </w:t>
      </w:r>
      <w:r w:rsidRPr="00261EAD">
        <w:rPr>
          <w:rFonts w:asciiTheme="majorHAnsi" w:hAnsiTheme="majorHAnsi" w:cs="Arial"/>
          <w:i/>
          <w:sz w:val="24"/>
          <w:szCs w:val="24"/>
        </w:rPr>
        <w:t xml:space="preserve">FAZ SABER </w:t>
      </w:r>
      <w:r w:rsidRPr="00261EAD">
        <w:rPr>
          <w:rFonts w:asciiTheme="majorHAnsi" w:hAnsiTheme="majorHAnsi" w:cs="Arial"/>
          <w:sz w:val="24"/>
          <w:szCs w:val="24"/>
        </w:rPr>
        <w:t>que a Câmara Municipal aprovou e ele sanciona a seguinte Lei:</w:t>
      </w:r>
    </w:p>
    <w:p w14:paraId="27EE353A" w14:textId="77777777" w:rsidR="00E165EA" w:rsidRPr="00261EAD" w:rsidRDefault="00E165EA" w:rsidP="00E165EA">
      <w:pPr>
        <w:ind w:right="-81"/>
        <w:jc w:val="both"/>
        <w:rPr>
          <w:rFonts w:asciiTheme="majorHAnsi" w:hAnsiTheme="majorHAnsi" w:cs="Arial"/>
        </w:rPr>
      </w:pPr>
    </w:p>
    <w:p w14:paraId="787CC6BC" w14:textId="77777777" w:rsidR="00E165EA" w:rsidRPr="00261EAD" w:rsidRDefault="00E165EA" w:rsidP="00E165EA">
      <w:pPr>
        <w:pStyle w:val="Recuodecorpodetexto3"/>
        <w:spacing w:line="360" w:lineRule="auto"/>
        <w:ind w:left="0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>Art. 1º -</w:t>
      </w:r>
      <w:r w:rsidRPr="00261EAD">
        <w:rPr>
          <w:rFonts w:asciiTheme="majorHAnsi" w:hAnsiTheme="majorHAnsi" w:cs="Arial"/>
          <w:sz w:val="24"/>
          <w:szCs w:val="24"/>
        </w:rPr>
        <w:t xml:space="preserve"> Para atender às necessidades orçamentárias do poder executivo, fica autorizada a abertura de </w:t>
      </w:r>
      <w:r w:rsidRPr="00261EAD">
        <w:rPr>
          <w:rFonts w:asciiTheme="majorHAnsi" w:hAnsiTheme="majorHAnsi" w:cs="Arial"/>
          <w:b/>
          <w:sz w:val="24"/>
          <w:szCs w:val="24"/>
        </w:rPr>
        <w:t>crédito adicional especial</w:t>
      </w:r>
      <w:r w:rsidRPr="00261EAD">
        <w:rPr>
          <w:rFonts w:asciiTheme="majorHAnsi" w:hAnsiTheme="majorHAnsi" w:cs="Arial"/>
          <w:sz w:val="24"/>
          <w:szCs w:val="24"/>
        </w:rPr>
        <w:t xml:space="preserve"> ao orçamento do Município no valor de </w:t>
      </w:r>
      <w:r w:rsidRPr="00261EAD">
        <w:rPr>
          <w:rFonts w:asciiTheme="majorHAnsi" w:hAnsiTheme="majorHAnsi" w:cs="Arial"/>
          <w:b/>
          <w:sz w:val="24"/>
          <w:szCs w:val="24"/>
        </w:rPr>
        <w:t>R$ 217.000,00</w:t>
      </w:r>
      <w:r w:rsidRPr="00261EAD">
        <w:rPr>
          <w:rFonts w:asciiTheme="majorHAnsi" w:hAnsiTheme="majorHAnsi" w:cs="Arial"/>
          <w:b/>
          <w:i/>
          <w:iCs/>
          <w:sz w:val="24"/>
          <w:szCs w:val="24"/>
        </w:rPr>
        <w:t xml:space="preserve"> </w:t>
      </w:r>
      <w:r w:rsidRPr="00261EAD">
        <w:rPr>
          <w:rFonts w:asciiTheme="majorHAnsi" w:hAnsiTheme="majorHAnsi" w:cs="Arial"/>
          <w:b/>
          <w:sz w:val="24"/>
          <w:szCs w:val="24"/>
        </w:rPr>
        <w:t>(duzentos e dezessete mil reais)</w:t>
      </w:r>
      <w:r w:rsidRPr="00261EAD">
        <w:rPr>
          <w:rFonts w:asciiTheme="majorHAnsi" w:hAnsiTheme="majorHAnsi" w:cs="Arial"/>
          <w:sz w:val="24"/>
          <w:szCs w:val="24"/>
        </w:rPr>
        <w:t xml:space="preserve">, </w:t>
      </w:r>
      <w:bookmarkStart w:id="0" w:name="OLE_LINK1"/>
      <w:r w:rsidRPr="00261EAD">
        <w:rPr>
          <w:rFonts w:asciiTheme="majorHAnsi" w:hAnsiTheme="majorHAnsi" w:cs="Arial"/>
          <w:sz w:val="24"/>
          <w:szCs w:val="24"/>
        </w:rPr>
        <w:t>alocados na seguinte dotação:</w:t>
      </w:r>
      <w:bookmarkStart w:id="1" w:name="OLE_LINK10"/>
      <w:bookmarkStart w:id="2" w:name="OLE_LINK11"/>
      <w:bookmarkStart w:id="3" w:name="OLE_LINK9"/>
    </w:p>
    <w:p w14:paraId="65E1243D" w14:textId="77777777" w:rsidR="00E165EA" w:rsidRPr="00261EAD" w:rsidRDefault="00E165EA" w:rsidP="00E165EA">
      <w:pPr>
        <w:pStyle w:val="Recuodecorpodetexto3"/>
        <w:spacing w:after="0"/>
        <w:ind w:left="284"/>
        <w:rPr>
          <w:rFonts w:asciiTheme="majorHAnsi" w:hAnsiTheme="majorHAnsi" w:cs="Arial"/>
          <w:b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>12–Secretaria Municipal de Assistência Social e Trabalho</w:t>
      </w:r>
    </w:p>
    <w:p w14:paraId="09382170" w14:textId="77777777" w:rsidR="00E165EA" w:rsidRPr="00261EAD" w:rsidRDefault="00E165EA" w:rsidP="00E165EA">
      <w:pPr>
        <w:pStyle w:val="Recuodecorpodetexto3"/>
        <w:spacing w:after="0"/>
        <w:rPr>
          <w:rFonts w:asciiTheme="majorHAnsi" w:hAnsiTheme="majorHAnsi" w:cs="Arial"/>
          <w:b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>003– Fundo Municipal de Interesse Social</w:t>
      </w:r>
    </w:p>
    <w:p w14:paraId="49678108" w14:textId="77777777" w:rsidR="00E165EA" w:rsidRPr="00261EAD" w:rsidRDefault="00E165EA" w:rsidP="00E165EA">
      <w:pPr>
        <w:pStyle w:val="Recuodecorpodetexto3"/>
        <w:spacing w:after="0"/>
        <w:rPr>
          <w:rFonts w:asciiTheme="majorHAnsi" w:hAnsiTheme="majorHAnsi" w:cs="Arial"/>
          <w:b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>08.244.2019.2.245 – Auxílios Emergenciais</w:t>
      </w:r>
    </w:p>
    <w:p w14:paraId="22CDE45A" w14:textId="77777777" w:rsidR="00E165EA" w:rsidRPr="00261EAD" w:rsidRDefault="00E165EA" w:rsidP="00E165EA">
      <w:pPr>
        <w:pStyle w:val="Recuodecorpodetexto3"/>
        <w:spacing w:after="0"/>
        <w:rPr>
          <w:rFonts w:asciiTheme="majorHAnsi" w:hAnsiTheme="majorHAnsi" w:cs="Arial"/>
          <w:b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 xml:space="preserve">3.3.90.00.00 – Aplicações Diretas </w:t>
      </w:r>
    </w:p>
    <w:p w14:paraId="4FBE1F5F" w14:textId="77777777" w:rsidR="00E165EA" w:rsidRPr="00261EAD" w:rsidRDefault="00E165EA" w:rsidP="00E165EA">
      <w:pPr>
        <w:pStyle w:val="Recuodecorpodetexto3"/>
        <w:spacing w:after="0"/>
        <w:rPr>
          <w:rFonts w:asciiTheme="majorHAnsi" w:hAnsiTheme="majorHAnsi" w:cs="Arial"/>
          <w:b/>
          <w:iCs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>Valor........................................................................................R$ 217.000,00</w:t>
      </w:r>
    </w:p>
    <w:p w14:paraId="4BC64EB6" w14:textId="77777777" w:rsidR="00E165EA" w:rsidRPr="00261EAD" w:rsidRDefault="00E165EA" w:rsidP="00E165EA">
      <w:pPr>
        <w:pStyle w:val="Recuodecorpodetexto3"/>
        <w:spacing w:after="240"/>
        <w:ind w:left="284"/>
        <w:rPr>
          <w:rFonts w:asciiTheme="majorHAnsi" w:hAnsiTheme="majorHAnsi" w:cs="Arial"/>
          <w:bCs/>
          <w:sz w:val="24"/>
          <w:szCs w:val="24"/>
        </w:rPr>
      </w:pPr>
      <w:r w:rsidRPr="00261EAD">
        <w:rPr>
          <w:rFonts w:asciiTheme="majorHAnsi" w:hAnsiTheme="majorHAnsi" w:cs="Arial"/>
          <w:b/>
          <w:bCs/>
          <w:sz w:val="24"/>
          <w:szCs w:val="24"/>
        </w:rPr>
        <w:t xml:space="preserve">Fonte de Recurso: 2.1661.00000000 – </w:t>
      </w:r>
      <w:bookmarkEnd w:id="0"/>
      <w:bookmarkEnd w:id="1"/>
      <w:bookmarkEnd w:id="2"/>
      <w:bookmarkEnd w:id="3"/>
      <w:r w:rsidRPr="00261EAD">
        <w:rPr>
          <w:rFonts w:asciiTheme="majorHAnsi" w:hAnsiTheme="majorHAnsi" w:cs="Arial"/>
          <w:b/>
          <w:bCs/>
          <w:sz w:val="24"/>
          <w:szCs w:val="24"/>
        </w:rPr>
        <w:t>Recursos Exercícios Anteriores – Transferência Recursos do Fundo Estadual de Assistência Social.</w:t>
      </w:r>
    </w:p>
    <w:p w14:paraId="11C675BC" w14:textId="77777777" w:rsidR="00E165EA" w:rsidRPr="00261EAD" w:rsidRDefault="00E165EA" w:rsidP="00E165EA">
      <w:pPr>
        <w:spacing w:line="360" w:lineRule="auto"/>
        <w:jc w:val="both"/>
        <w:rPr>
          <w:rFonts w:asciiTheme="majorHAnsi" w:hAnsiTheme="majorHAnsi" w:cs="Arial"/>
          <w:b/>
          <w:shd w:val="clear" w:color="auto" w:fill="FFFFFF"/>
        </w:rPr>
      </w:pPr>
    </w:p>
    <w:p w14:paraId="4FB4CD91" w14:textId="7B482B2B" w:rsidR="00E165EA" w:rsidRPr="00261EAD" w:rsidRDefault="00E165EA" w:rsidP="00E165EA">
      <w:pPr>
        <w:spacing w:line="360" w:lineRule="auto"/>
        <w:jc w:val="both"/>
        <w:rPr>
          <w:rFonts w:asciiTheme="majorHAnsi" w:hAnsiTheme="majorHAnsi" w:cs="Arial"/>
          <w:shd w:val="clear" w:color="auto" w:fill="FFFFFF"/>
        </w:rPr>
      </w:pPr>
      <w:r w:rsidRPr="00261EAD">
        <w:rPr>
          <w:rFonts w:asciiTheme="majorHAnsi" w:hAnsiTheme="majorHAnsi" w:cs="Arial"/>
          <w:b/>
          <w:shd w:val="clear" w:color="auto" w:fill="FFFFFF"/>
        </w:rPr>
        <w:t>Art. 2º</w:t>
      </w:r>
      <w:r w:rsidRPr="00261EAD">
        <w:rPr>
          <w:rFonts w:asciiTheme="majorHAnsi" w:hAnsiTheme="majorHAnsi" w:cs="Arial"/>
          <w:shd w:val="clear" w:color="auto" w:fill="FFFFFF"/>
        </w:rPr>
        <w:t xml:space="preserve"> - Os recursos para cobertura ao crédito adicional e especial, autorizado no artigo 1º desta lei, serão provenientes do superávit financeiro apurado no balanço patrimonial do exercício anterior na fonte 1.661.00000000 – Transferência de Recursos do Fundo Estadual de Assistência Social.</w:t>
      </w:r>
    </w:p>
    <w:p w14:paraId="663F00C6" w14:textId="77777777" w:rsidR="00E165EA" w:rsidRPr="00261EAD" w:rsidRDefault="00E165EA" w:rsidP="00E165EA">
      <w:pPr>
        <w:spacing w:line="360" w:lineRule="auto"/>
        <w:jc w:val="both"/>
        <w:rPr>
          <w:rFonts w:asciiTheme="majorHAnsi" w:hAnsiTheme="majorHAnsi" w:cs="Arial"/>
          <w:shd w:val="clear" w:color="auto" w:fill="FFFFFF"/>
        </w:rPr>
      </w:pPr>
    </w:p>
    <w:p w14:paraId="1A0DA89D" w14:textId="77777777" w:rsidR="00E165EA" w:rsidRPr="00261EAD" w:rsidRDefault="00E165EA" w:rsidP="00E165EA">
      <w:pPr>
        <w:pStyle w:val="Recuodecorpodetexto3"/>
        <w:spacing w:after="240"/>
        <w:ind w:left="0"/>
        <w:rPr>
          <w:rFonts w:asciiTheme="majorHAnsi" w:hAnsiTheme="majorHAnsi" w:cs="Arial"/>
          <w:sz w:val="24"/>
          <w:szCs w:val="24"/>
        </w:rPr>
      </w:pPr>
      <w:r w:rsidRPr="00261EAD">
        <w:rPr>
          <w:rFonts w:asciiTheme="majorHAnsi" w:hAnsiTheme="majorHAnsi" w:cs="Arial"/>
          <w:b/>
          <w:sz w:val="24"/>
          <w:szCs w:val="24"/>
        </w:rPr>
        <w:t>Art. 3º -</w:t>
      </w:r>
      <w:r w:rsidRPr="00261EAD">
        <w:rPr>
          <w:rFonts w:asciiTheme="majorHAnsi" w:hAnsiTheme="majorHAnsi" w:cs="Arial"/>
          <w:sz w:val="24"/>
          <w:szCs w:val="24"/>
        </w:rPr>
        <w:t xml:space="preserve"> Esta Lei entra em vigor na data de sua publicação, revogando-se as disposições em contrário.</w:t>
      </w:r>
    </w:p>
    <w:p w14:paraId="6E3F0A06" w14:textId="77777777" w:rsidR="00B43800" w:rsidRPr="00B43800" w:rsidRDefault="00B43800" w:rsidP="00B43800">
      <w:pPr>
        <w:pStyle w:val="Recuodecorpodetexto"/>
        <w:ind w:left="4500"/>
        <w:rPr>
          <w:sz w:val="24"/>
        </w:rPr>
      </w:pPr>
    </w:p>
    <w:p w14:paraId="2F203370" w14:textId="77777777" w:rsidR="00B43800" w:rsidRPr="00B43800" w:rsidRDefault="00B43800" w:rsidP="00B43800">
      <w:pPr>
        <w:jc w:val="right"/>
      </w:pPr>
    </w:p>
    <w:p w14:paraId="01620963" w14:textId="5F31DB7E" w:rsidR="00B43800" w:rsidRPr="00B43800" w:rsidRDefault="00B43800" w:rsidP="00B43800">
      <w:pPr>
        <w:jc w:val="right"/>
      </w:pPr>
      <w:r w:rsidRPr="00B43800">
        <w:lastRenderedPageBreak/>
        <w:t>Gabinete do Prefeito de</w:t>
      </w:r>
      <w:r w:rsidR="00F4299A">
        <w:t xml:space="preserve"> Vila Bela SS. Trindade-MT, em </w:t>
      </w:r>
      <w:r w:rsidR="00B708B3">
        <w:t xml:space="preserve">16 </w:t>
      </w:r>
      <w:r w:rsidRPr="00B43800">
        <w:t xml:space="preserve">de </w:t>
      </w:r>
      <w:r w:rsidR="00B708B3">
        <w:t>abril</w:t>
      </w:r>
      <w:bookmarkStart w:id="4" w:name="_GoBack"/>
      <w:bookmarkEnd w:id="4"/>
      <w:r w:rsidRPr="00B43800">
        <w:t xml:space="preserve"> de 2024.</w:t>
      </w:r>
    </w:p>
    <w:p w14:paraId="290EC933" w14:textId="77777777" w:rsidR="00B43800" w:rsidRPr="00B43800" w:rsidRDefault="00B43800" w:rsidP="00B43800"/>
    <w:p w14:paraId="37495FC7" w14:textId="77777777" w:rsidR="00B43800" w:rsidRPr="00B43800" w:rsidRDefault="00B43800" w:rsidP="00B43800"/>
    <w:p w14:paraId="14EC27C1" w14:textId="77777777" w:rsidR="00B43800" w:rsidRPr="00B43800" w:rsidRDefault="00B43800" w:rsidP="00B43800"/>
    <w:p w14:paraId="42BDD9CD" w14:textId="77777777" w:rsidR="00B43800" w:rsidRPr="00B43800" w:rsidRDefault="00B43800" w:rsidP="00B43800"/>
    <w:p w14:paraId="08595A47" w14:textId="77777777" w:rsidR="00B43800" w:rsidRPr="006B4004" w:rsidRDefault="00B43800" w:rsidP="00B43800">
      <w:pPr>
        <w:rPr>
          <w:rFonts w:ascii="Arial" w:hAnsi="Arial" w:cs="Arial"/>
        </w:rPr>
      </w:pPr>
    </w:p>
    <w:p w14:paraId="24931392" w14:textId="77777777" w:rsidR="001065F0" w:rsidRPr="002F375A" w:rsidRDefault="001065F0" w:rsidP="001065F0">
      <w:pPr>
        <w:pStyle w:val="SemEspaamento"/>
        <w:spacing w:line="240" w:lineRule="atLeast"/>
        <w:ind w:right="17"/>
        <w:jc w:val="center"/>
        <w:rPr>
          <w:rFonts w:ascii="Times New Roman" w:hAnsi="Times New Roman"/>
          <w:sz w:val="24"/>
          <w:szCs w:val="24"/>
        </w:rPr>
      </w:pPr>
      <w:r w:rsidRPr="002F375A">
        <w:rPr>
          <w:rFonts w:ascii="Times New Roman" w:hAnsi="Times New Roman"/>
          <w:sz w:val="24"/>
          <w:szCs w:val="24"/>
        </w:rPr>
        <w:t>_____________________________________</w:t>
      </w:r>
    </w:p>
    <w:p w14:paraId="39628D93" w14:textId="77777777" w:rsidR="001065F0" w:rsidRPr="002F375A" w:rsidRDefault="001065F0" w:rsidP="001065F0">
      <w:pPr>
        <w:spacing w:line="240" w:lineRule="atLeast"/>
        <w:ind w:right="17"/>
        <w:jc w:val="center"/>
        <w:rPr>
          <w:b/>
        </w:rPr>
      </w:pPr>
      <w:r w:rsidRPr="002F375A">
        <w:rPr>
          <w:b/>
        </w:rPr>
        <w:t>JACOB ANDRÉ BRINGSKEN</w:t>
      </w:r>
    </w:p>
    <w:p w14:paraId="14DE0976" w14:textId="77777777" w:rsidR="001065F0" w:rsidRPr="002F375A" w:rsidRDefault="001065F0" w:rsidP="001065F0">
      <w:pPr>
        <w:spacing w:line="240" w:lineRule="atLeast"/>
        <w:ind w:right="17"/>
        <w:jc w:val="center"/>
      </w:pPr>
      <w:r w:rsidRPr="002F375A">
        <w:t>PREFEITO MUNICIPAL</w:t>
      </w:r>
    </w:p>
    <w:p w14:paraId="251DAB2B" w14:textId="77777777" w:rsidR="001065F0" w:rsidRPr="00D74572" w:rsidRDefault="001065F0" w:rsidP="001065F0">
      <w:pPr>
        <w:spacing w:line="240" w:lineRule="atLeast"/>
        <w:ind w:right="17"/>
        <w:jc w:val="both"/>
      </w:pPr>
    </w:p>
    <w:p w14:paraId="7A9074CD" w14:textId="77777777" w:rsidR="00B43800" w:rsidRDefault="00B43800" w:rsidP="00B43800">
      <w:pPr>
        <w:jc w:val="center"/>
        <w:rPr>
          <w:rFonts w:ascii="Arial" w:hAnsi="Arial" w:cs="Arial"/>
        </w:rPr>
      </w:pPr>
    </w:p>
    <w:p w14:paraId="5FB0657A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1832EE6B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74F131E5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641412C7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71214E68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25C9DE20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0D31ECF0" w14:textId="77777777" w:rsidR="00F4299A" w:rsidRDefault="00F4299A" w:rsidP="00B43800">
      <w:pPr>
        <w:jc w:val="center"/>
        <w:rPr>
          <w:rFonts w:ascii="Arial" w:hAnsi="Arial" w:cs="Arial"/>
        </w:rPr>
      </w:pPr>
    </w:p>
    <w:p w14:paraId="09A06B95" w14:textId="77777777" w:rsidR="00B43800" w:rsidRDefault="00B43800" w:rsidP="00B43800">
      <w:pPr>
        <w:rPr>
          <w:rFonts w:ascii="Arial" w:hAnsi="Arial" w:cs="Arial"/>
        </w:rPr>
      </w:pPr>
    </w:p>
    <w:p w14:paraId="6A4BE421" w14:textId="77777777" w:rsidR="00B43800" w:rsidRDefault="00B43800" w:rsidP="00B43800">
      <w:pPr>
        <w:rPr>
          <w:rFonts w:ascii="Arial" w:hAnsi="Arial" w:cs="Arial"/>
        </w:rPr>
      </w:pPr>
    </w:p>
    <w:p w14:paraId="7C7BBE3F" w14:textId="77777777" w:rsidR="00B43800" w:rsidRDefault="00B43800" w:rsidP="00B43800">
      <w:pPr>
        <w:rPr>
          <w:rFonts w:ascii="Arial" w:hAnsi="Arial" w:cs="Arial"/>
        </w:rPr>
      </w:pPr>
    </w:p>
    <w:p w14:paraId="629F3FE6" w14:textId="77777777" w:rsidR="00B43800" w:rsidRDefault="00B43800" w:rsidP="00B43800">
      <w:pPr>
        <w:rPr>
          <w:rFonts w:ascii="Arial" w:hAnsi="Arial" w:cs="Arial"/>
        </w:rPr>
      </w:pPr>
    </w:p>
    <w:p w14:paraId="12634C13" w14:textId="77777777" w:rsidR="00B43800" w:rsidRDefault="00B43800" w:rsidP="00B43800">
      <w:pPr>
        <w:rPr>
          <w:rFonts w:ascii="Arial" w:hAnsi="Arial" w:cs="Arial"/>
        </w:rPr>
      </w:pPr>
    </w:p>
    <w:p w14:paraId="066A2F80" w14:textId="77777777" w:rsidR="00B43800" w:rsidRDefault="00B43800" w:rsidP="00B43800">
      <w:pPr>
        <w:rPr>
          <w:rFonts w:ascii="Arial" w:hAnsi="Arial" w:cs="Arial"/>
        </w:rPr>
      </w:pPr>
    </w:p>
    <w:p w14:paraId="32ACF6A0" w14:textId="77777777" w:rsidR="00B43800" w:rsidRDefault="00B43800" w:rsidP="00B43800">
      <w:pPr>
        <w:rPr>
          <w:rFonts w:ascii="Arial" w:hAnsi="Arial" w:cs="Arial"/>
        </w:rPr>
      </w:pPr>
    </w:p>
    <w:p w14:paraId="307E29A6" w14:textId="77777777" w:rsidR="00B43800" w:rsidRDefault="00B43800" w:rsidP="00B43800">
      <w:pPr>
        <w:rPr>
          <w:rFonts w:ascii="Arial" w:hAnsi="Arial" w:cs="Arial"/>
        </w:rPr>
      </w:pPr>
    </w:p>
    <w:p w14:paraId="731090C1" w14:textId="77777777" w:rsidR="00B43800" w:rsidRDefault="00B43800" w:rsidP="00B43800">
      <w:pPr>
        <w:rPr>
          <w:rFonts w:ascii="Arial" w:hAnsi="Arial" w:cs="Arial"/>
        </w:rPr>
      </w:pPr>
    </w:p>
    <w:p w14:paraId="5D8E38F1" w14:textId="77777777" w:rsidR="00B43800" w:rsidRDefault="00B43800" w:rsidP="00B43800">
      <w:pPr>
        <w:rPr>
          <w:rFonts w:ascii="Arial" w:hAnsi="Arial" w:cs="Arial"/>
        </w:rPr>
      </w:pPr>
    </w:p>
    <w:p w14:paraId="342B6711" w14:textId="77777777" w:rsidR="00B43800" w:rsidRDefault="00B43800" w:rsidP="00B43800">
      <w:pPr>
        <w:rPr>
          <w:rFonts w:ascii="Arial" w:hAnsi="Arial" w:cs="Arial"/>
        </w:rPr>
      </w:pPr>
    </w:p>
    <w:p w14:paraId="18045005" w14:textId="77777777" w:rsidR="00B43800" w:rsidRDefault="00B43800" w:rsidP="00B43800">
      <w:pPr>
        <w:rPr>
          <w:rFonts w:ascii="Arial" w:hAnsi="Arial" w:cs="Arial"/>
        </w:rPr>
      </w:pPr>
    </w:p>
    <w:p w14:paraId="787E817E" w14:textId="77777777" w:rsidR="00B43800" w:rsidRDefault="00B43800" w:rsidP="00B43800">
      <w:pPr>
        <w:rPr>
          <w:rFonts w:ascii="Arial" w:hAnsi="Arial" w:cs="Arial"/>
        </w:rPr>
      </w:pPr>
    </w:p>
    <w:p w14:paraId="283AA906" w14:textId="77777777" w:rsidR="00B43800" w:rsidRDefault="00B43800" w:rsidP="00B43800">
      <w:pPr>
        <w:rPr>
          <w:rFonts w:ascii="Arial" w:hAnsi="Arial" w:cs="Arial"/>
        </w:rPr>
      </w:pPr>
    </w:p>
    <w:p w14:paraId="6D731488" w14:textId="77777777" w:rsidR="00B43800" w:rsidRDefault="00B43800" w:rsidP="00B43800">
      <w:pPr>
        <w:rPr>
          <w:rFonts w:ascii="Arial" w:hAnsi="Arial" w:cs="Arial"/>
        </w:rPr>
      </w:pPr>
    </w:p>
    <w:p w14:paraId="72E79EF0" w14:textId="77777777" w:rsidR="00B43800" w:rsidRDefault="00B43800" w:rsidP="00B43800">
      <w:pPr>
        <w:rPr>
          <w:rFonts w:ascii="Arial" w:hAnsi="Arial" w:cs="Arial"/>
        </w:rPr>
      </w:pPr>
    </w:p>
    <w:p w14:paraId="3AC94F01" w14:textId="77777777" w:rsidR="00B43800" w:rsidRDefault="00B43800" w:rsidP="00B43800">
      <w:pPr>
        <w:rPr>
          <w:rFonts w:ascii="Arial" w:hAnsi="Arial" w:cs="Arial"/>
        </w:rPr>
      </w:pPr>
    </w:p>
    <w:p w14:paraId="57E8AFE8" w14:textId="77777777" w:rsidR="00B43800" w:rsidRDefault="00B43800" w:rsidP="00B43800">
      <w:pPr>
        <w:rPr>
          <w:rFonts w:ascii="Arial" w:hAnsi="Arial" w:cs="Arial"/>
        </w:rPr>
      </w:pPr>
    </w:p>
    <w:p w14:paraId="14B12941" w14:textId="77777777" w:rsidR="00B43800" w:rsidRDefault="00B43800" w:rsidP="00B43800">
      <w:pPr>
        <w:rPr>
          <w:rFonts w:ascii="Arial" w:hAnsi="Arial" w:cs="Arial"/>
        </w:rPr>
      </w:pPr>
    </w:p>
    <w:p w14:paraId="6B887183" w14:textId="77777777" w:rsidR="00B43800" w:rsidRDefault="00B43800" w:rsidP="00B43800">
      <w:pPr>
        <w:rPr>
          <w:rFonts w:ascii="Arial" w:hAnsi="Arial" w:cs="Arial"/>
        </w:rPr>
      </w:pPr>
    </w:p>
    <w:p w14:paraId="6C7792B1" w14:textId="77777777" w:rsidR="00B43800" w:rsidRDefault="00B43800" w:rsidP="00B43800">
      <w:pPr>
        <w:rPr>
          <w:rFonts w:ascii="Arial" w:hAnsi="Arial" w:cs="Arial"/>
        </w:rPr>
      </w:pPr>
    </w:p>
    <w:sectPr w:rsidR="00B43800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07B2C" w14:textId="77777777" w:rsidR="003735CF" w:rsidRDefault="003735CF">
      <w:r>
        <w:separator/>
      </w:r>
    </w:p>
  </w:endnote>
  <w:endnote w:type="continuationSeparator" w:id="0">
    <w:p w14:paraId="7E83BD45" w14:textId="77777777" w:rsidR="003735CF" w:rsidRDefault="003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4246" w14:textId="77777777" w:rsidR="003735CF" w:rsidRDefault="003735CF">
      <w:r>
        <w:separator/>
      </w:r>
    </w:p>
  </w:footnote>
  <w:footnote w:type="continuationSeparator" w:id="0">
    <w:p w14:paraId="0C0E8EB5" w14:textId="77777777" w:rsidR="003735CF" w:rsidRDefault="0037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0AD70D3"/>
    <w:multiLevelType w:val="hybridMultilevel"/>
    <w:tmpl w:val="F40AB7DC"/>
    <w:lvl w:ilvl="0" w:tplc="AF307B06">
      <w:start w:val="1"/>
      <w:numFmt w:val="upperRoman"/>
      <w:lvlText w:val="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457"/>
    <w:rsid w:val="00025769"/>
    <w:rsid w:val="00033174"/>
    <w:rsid w:val="00036DE3"/>
    <w:rsid w:val="0004108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2836"/>
    <w:rsid w:val="000C498A"/>
    <w:rsid w:val="000D64A5"/>
    <w:rsid w:val="000E46FD"/>
    <w:rsid w:val="000F1B04"/>
    <w:rsid w:val="0010418C"/>
    <w:rsid w:val="001065F0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1B7B"/>
    <w:rsid w:val="001855B3"/>
    <w:rsid w:val="0018578F"/>
    <w:rsid w:val="001A3DBF"/>
    <w:rsid w:val="001B55DD"/>
    <w:rsid w:val="001B6DA0"/>
    <w:rsid w:val="001B7AD4"/>
    <w:rsid w:val="001C647D"/>
    <w:rsid w:val="001E0E7E"/>
    <w:rsid w:val="001E3425"/>
    <w:rsid w:val="001F1A2D"/>
    <w:rsid w:val="001F468A"/>
    <w:rsid w:val="001F5B6D"/>
    <w:rsid w:val="001F5E17"/>
    <w:rsid w:val="00200271"/>
    <w:rsid w:val="0020372F"/>
    <w:rsid w:val="00204959"/>
    <w:rsid w:val="00205813"/>
    <w:rsid w:val="00205C28"/>
    <w:rsid w:val="002120AB"/>
    <w:rsid w:val="00222B5A"/>
    <w:rsid w:val="002230ED"/>
    <w:rsid w:val="00230C63"/>
    <w:rsid w:val="00232294"/>
    <w:rsid w:val="00234389"/>
    <w:rsid w:val="00235084"/>
    <w:rsid w:val="00246209"/>
    <w:rsid w:val="0025081B"/>
    <w:rsid w:val="002624FC"/>
    <w:rsid w:val="00275355"/>
    <w:rsid w:val="002837F3"/>
    <w:rsid w:val="00293DD6"/>
    <w:rsid w:val="00296A33"/>
    <w:rsid w:val="002A2729"/>
    <w:rsid w:val="002A27EF"/>
    <w:rsid w:val="002A4710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4FB3"/>
    <w:rsid w:val="0031619D"/>
    <w:rsid w:val="00317D42"/>
    <w:rsid w:val="00320467"/>
    <w:rsid w:val="0032172F"/>
    <w:rsid w:val="00332B50"/>
    <w:rsid w:val="00340538"/>
    <w:rsid w:val="0034501D"/>
    <w:rsid w:val="0035424A"/>
    <w:rsid w:val="00362EBB"/>
    <w:rsid w:val="00367828"/>
    <w:rsid w:val="003735CF"/>
    <w:rsid w:val="0037521D"/>
    <w:rsid w:val="0039196C"/>
    <w:rsid w:val="00393199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35EA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4E8E"/>
    <w:rsid w:val="004E73A0"/>
    <w:rsid w:val="004E75DF"/>
    <w:rsid w:val="004F0558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6FD"/>
    <w:rsid w:val="00580C17"/>
    <w:rsid w:val="00595518"/>
    <w:rsid w:val="005956F4"/>
    <w:rsid w:val="005A4A66"/>
    <w:rsid w:val="005B2F3C"/>
    <w:rsid w:val="005B4ED2"/>
    <w:rsid w:val="005C2AE7"/>
    <w:rsid w:val="005C361F"/>
    <w:rsid w:val="005C3802"/>
    <w:rsid w:val="005E66A0"/>
    <w:rsid w:val="005F0D75"/>
    <w:rsid w:val="0060117A"/>
    <w:rsid w:val="00605AAC"/>
    <w:rsid w:val="00607AEC"/>
    <w:rsid w:val="006158F0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7F87"/>
    <w:rsid w:val="006B2A34"/>
    <w:rsid w:val="006C2223"/>
    <w:rsid w:val="006C255A"/>
    <w:rsid w:val="006C6ADB"/>
    <w:rsid w:val="006E08FA"/>
    <w:rsid w:val="006E0BD9"/>
    <w:rsid w:val="006F3CC1"/>
    <w:rsid w:val="00706A22"/>
    <w:rsid w:val="00724E3E"/>
    <w:rsid w:val="007352F5"/>
    <w:rsid w:val="00742556"/>
    <w:rsid w:val="00744AF7"/>
    <w:rsid w:val="00745BD1"/>
    <w:rsid w:val="0075049C"/>
    <w:rsid w:val="00750707"/>
    <w:rsid w:val="00763164"/>
    <w:rsid w:val="00766743"/>
    <w:rsid w:val="00776158"/>
    <w:rsid w:val="00777EC0"/>
    <w:rsid w:val="007803DA"/>
    <w:rsid w:val="007805EA"/>
    <w:rsid w:val="00781A70"/>
    <w:rsid w:val="00792EFA"/>
    <w:rsid w:val="00796BE6"/>
    <w:rsid w:val="007A0205"/>
    <w:rsid w:val="007A691C"/>
    <w:rsid w:val="007B0ECA"/>
    <w:rsid w:val="007B29C1"/>
    <w:rsid w:val="007B5435"/>
    <w:rsid w:val="007C0993"/>
    <w:rsid w:val="007C0C02"/>
    <w:rsid w:val="007C7C65"/>
    <w:rsid w:val="007D4CEB"/>
    <w:rsid w:val="007E1370"/>
    <w:rsid w:val="007E6EAD"/>
    <w:rsid w:val="007F0744"/>
    <w:rsid w:val="007F6614"/>
    <w:rsid w:val="00800CE0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6E40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2519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51BD6"/>
    <w:rsid w:val="0096055F"/>
    <w:rsid w:val="00971968"/>
    <w:rsid w:val="0097400B"/>
    <w:rsid w:val="0098665E"/>
    <w:rsid w:val="009928C2"/>
    <w:rsid w:val="00993C42"/>
    <w:rsid w:val="00997DBA"/>
    <w:rsid w:val="009A2201"/>
    <w:rsid w:val="009B5389"/>
    <w:rsid w:val="009D0312"/>
    <w:rsid w:val="009E5431"/>
    <w:rsid w:val="009F18B4"/>
    <w:rsid w:val="009F31D5"/>
    <w:rsid w:val="009F36EE"/>
    <w:rsid w:val="009F4E19"/>
    <w:rsid w:val="00A021E8"/>
    <w:rsid w:val="00A06860"/>
    <w:rsid w:val="00A1379F"/>
    <w:rsid w:val="00A16D90"/>
    <w:rsid w:val="00A410CB"/>
    <w:rsid w:val="00A47AC4"/>
    <w:rsid w:val="00A55BB1"/>
    <w:rsid w:val="00A705A6"/>
    <w:rsid w:val="00A705FB"/>
    <w:rsid w:val="00A72EC8"/>
    <w:rsid w:val="00A778C0"/>
    <w:rsid w:val="00A8181B"/>
    <w:rsid w:val="00A93C88"/>
    <w:rsid w:val="00AA09E8"/>
    <w:rsid w:val="00AB4BBC"/>
    <w:rsid w:val="00AC64E1"/>
    <w:rsid w:val="00AD191A"/>
    <w:rsid w:val="00AE01CF"/>
    <w:rsid w:val="00AF0A59"/>
    <w:rsid w:val="00B01F9D"/>
    <w:rsid w:val="00B05BB6"/>
    <w:rsid w:val="00B128F7"/>
    <w:rsid w:val="00B12A09"/>
    <w:rsid w:val="00B3404F"/>
    <w:rsid w:val="00B3424B"/>
    <w:rsid w:val="00B3682C"/>
    <w:rsid w:val="00B41A97"/>
    <w:rsid w:val="00B42CC2"/>
    <w:rsid w:val="00B43800"/>
    <w:rsid w:val="00B52EE7"/>
    <w:rsid w:val="00B5593E"/>
    <w:rsid w:val="00B60A23"/>
    <w:rsid w:val="00B66586"/>
    <w:rsid w:val="00B708B3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2CF2"/>
    <w:rsid w:val="00C13D41"/>
    <w:rsid w:val="00C1534F"/>
    <w:rsid w:val="00C15789"/>
    <w:rsid w:val="00C15C22"/>
    <w:rsid w:val="00C220ED"/>
    <w:rsid w:val="00C22A5A"/>
    <w:rsid w:val="00C22C0D"/>
    <w:rsid w:val="00C35A3B"/>
    <w:rsid w:val="00C3787C"/>
    <w:rsid w:val="00C43719"/>
    <w:rsid w:val="00C44D4B"/>
    <w:rsid w:val="00C610CA"/>
    <w:rsid w:val="00C67782"/>
    <w:rsid w:val="00C73C94"/>
    <w:rsid w:val="00C830BA"/>
    <w:rsid w:val="00C84F9F"/>
    <w:rsid w:val="00C90230"/>
    <w:rsid w:val="00CB64F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3A42"/>
    <w:rsid w:val="00CF4720"/>
    <w:rsid w:val="00D039CC"/>
    <w:rsid w:val="00D1664A"/>
    <w:rsid w:val="00D259D1"/>
    <w:rsid w:val="00D419DE"/>
    <w:rsid w:val="00D43373"/>
    <w:rsid w:val="00D50BA9"/>
    <w:rsid w:val="00D5507B"/>
    <w:rsid w:val="00D568D4"/>
    <w:rsid w:val="00D57C52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A62C0"/>
    <w:rsid w:val="00DB6968"/>
    <w:rsid w:val="00DC0855"/>
    <w:rsid w:val="00DC1350"/>
    <w:rsid w:val="00DC5A97"/>
    <w:rsid w:val="00DD4B8D"/>
    <w:rsid w:val="00DD4EA8"/>
    <w:rsid w:val="00DD73E0"/>
    <w:rsid w:val="00DE4424"/>
    <w:rsid w:val="00DE4B1C"/>
    <w:rsid w:val="00DE5213"/>
    <w:rsid w:val="00DE5EB8"/>
    <w:rsid w:val="00DE6862"/>
    <w:rsid w:val="00DE76C4"/>
    <w:rsid w:val="00DF4E48"/>
    <w:rsid w:val="00E00C49"/>
    <w:rsid w:val="00E0705D"/>
    <w:rsid w:val="00E165EA"/>
    <w:rsid w:val="00E219BA"/>
    <w:rsid w:val="00E30788"/>
    <w:rsid w:val="00E4133B"/>
    <w:rsid w:val="00E45688"/>
    <w:rsid w:val="00E4644B"/>
    <w:rsid w:val="00E5721D"/>
    <w:rsid w:val="00E6236D"/>
    <w:rsid w:val="00E70FF2"/>
    <w:rsid w:val="00E74283"/>
    <w:rsid w:val="00E76597"/>
    <w:rsid w:val="00E80119"/>
    <w:rsid w:val="00E8398E"/>
    <w:rsid w:val="00E9290E"/>
    <w:rsid w:val="00E968C5"/>
    <w:rsid w:val="00EB5C8F"/>
    <w:rsid w:val="00EC4969"/>
    <w:rsid w:val="00EC5D20"/>
    <w:rsid w:val="00EC76B6"/>
    <w:rsid w:val="00ED1342"/>
    <w:rsid w:val="00EE1E39"/>
    <w:rsid w:val="00EE2B9F"/>
    <w:rsid w:val="00EE41F8"/>
    <w:rsid w:val="00EF49FC"/>
    <w:rsid w:val="00F13310"/>
    <w:rsid w:val="00F1784C"/>
    <w:rsid w:val="00F17E19"/>
    <w:rsid w:val="00F23657"/>
    <w:rsid w:val="00F307A5"/>
    <w:rsid w:val="00F33C9D"/>
    <w:rsid w:val="00F36E4B"/>
    <w:rsid w:val="00F4299A"/>
    <w:rsid w:val="00F473A3"/>
    <w:rsid w:val="00F64911"/>
    <w:rsid w:val="00F85A14"/>
    <w:rsid w:val="00F90647"/>
    <w:rsid w:val="00F93F24"/>
    <w:rsid w:val="00F94A67"/>
    <w:rsid w:val="00FB03E5"/>
    <w:rsid w:val="00FB0C04"/>
    <w:rsid w:val="00FB673E"/>
    <w:rsid w:val="00FC05C1"/>
    <w:rsid w:val="00FC1117"/>
    <w:rsid w:val="00FC1C72"/>
    <w:rsid w:val="00FC779B"/>
    <w:rsid w:val="00FE1947"/>
    <w:rsid w:val="00FE34D9"/>
    <w:rsid w:val="00FE4375"/>
    <w:rsid w:val="00FE4E76"/>
    <w:rsid w:val="00FF0ACC"/>
    <w:rsid w:val="00FF1AB7"/>
    <w:rsid w:val="00FF2CD4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customStyle="1" w:styleId="label">
    <w:name w:val="label"/>
    <w:basedOn w:val="Fontepargpadro"/>
    <w:rsid w:val="007C7C65"/>
  </w:style>
  <w:style w:type="paragraph" w:styleId="Recuodecorpodetexto2">
    <w:name w:val="Body Text Indent 2"/>
    <w:basedOn w:val="Normal"/>
    <w:link w:val="Recuodecorpodetexto2Char"/>
    <w:rsid w:val="00DC1350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1350"/>
    <w:rPr>
      <w:rFonts w:ascii="Verdana" w:hAnsi="Verdan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2024-01-26T15:28:00Z</cp:lastPrinted>
  <dcterms:created xsi:type="dcterms:W3CDTF">2024-04-16T16:51:00Z</dcterms:created>
  <dcterms:modified xsi:type="dcterms:W3CDTF">2024-04-16T16:56:00Z</dcterms:modified>
</cp:coreProperties>
</file>