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79005" w14:textId="19F8CC23" w:rsidR="00F25450" w:rsidRPr="003704FF" w:rsidRDefault="00EA5615" w:rsidP="00F25450">
      <w:pPr>
        <w:spacing w:line="240" w:lineRule="atLeast"/>
        <w:ind w:right="141"/>
        <w:jc w:val="center"/>
        <w:rPr>
          <w:b/>
        </w:rPr>
      </w:pPr>
      <w:r>
        <w:rPr>
          <w:b/>
        </w:rPr>
        <w:t>DECRETO MUNICIPAL Nº. 0</w:t>
      </w:r>
      <w:r w:rsidR="007308E0">
        <w:rPr>
          <w:b/>
        </w:rPr>
        <w:t>28</w:t>
      </w:r>
      <w:r>
        <w:rPr>
          <w:b/>
        </w:rPr>
        <w:t xml:space="preserve">, DE </w:t>
      </w:r>
      <w:r w:rsidR="007308E0">
        <w:rPr>
          <w:b/>
        </w:rPr>
        <w:t>13</w:t>
      </w:r>
      <w:r>
        <w:rPr>
          <w:b/>
        </w:rPr>
        <w:t xml:space="preserve"> </w:t>
      </w:r>
      <w:r w:rsidR="007308E0">
        <w:rPr>
          <w:b/>
        </w:rPr>
        <w:t>MARÇO</w:t>
      </w:r>
      <w:r>
        <w:rPr>
          <w:b/>
        </w:rPr>
        <w:t xml:space="preserve"> DE 202</w:t>
      </w:r>
      <w:r w:rsidR="00245E27">
        <w:rPr>
          <w:b/>
        </w:rPr>
        <w:t>4</w:t>
      </w:r>
      <w:r w:rsidR="00F25450" w:rsidRPr="003704FF">
        <w:rPr>
          <w:b/>
        </w:rPr>
        <w:t>.</w:t>
      </w:r>
    </w:p>
    <w:p w14:paraId="5ABCD4AD" w14:textId="77777777" w:rsidR="00F25450" w:rsidRPr="003704FF" w:rsidRDefault="00F25450" w:rsidP="00F25450">
      <w:pPr>
        <w:spacing w:line="240" w:lineRule="atLeast"/>
        <w:ind w:right="141"/>
        <w:jc w:val="center"/>
        <w:rPr>
          <w:b/>
          <w:u w:val="single"/>
        </w:rPr>
      </w:pPr>
    </w:p>
    <w:p w14:paraId="1937C7EB" w14:textId="77777777" w:rsidR="00F25450" w:rsidRPr="003704FF" w:rsidRDefault="00F25450" w:rsidP="00F25450">
      <w:pPr>
        <w:tabs>
          <w:tab w:val="left" w:pos="3720"/>
        </w:tabs>
        <w:spacing w:line="240" w:lineRule="atLeast"/>
        <w:ind w:right="141"/>
        <w:jc w:val="both"/>
        <w:rPr>
          <w:b/>
        </w:rPr>
      </w:pPr>
    </w:p>
    <w:p w14:paraId="0BFD3866" w14:textId="580773A7" w:rsidR="00F25450" w:rsidRPr="003704FF" w:rsidRDefault="00F25450" w:rsidP="009F2CE9">
      <w:pPr>
        <w:spacing w:line="240" w:lineRule="atLeast"/>
        <w:ind w:left="5103" w:right="141"/>
        <w:jc w:val="both"/>
        <w:rPr>
          <w:b/>
        </w:rPr>
      </w:pPr>
      <w:r w:rsidRPr="003704FF">
        <w:rPr>
          <w:b/>
        </w:rPr>
        <w:t xml:space="preserve">"DISPÕE SOBRE </w:t>
      </w:r>
      <w:r w:rsidR="00D50078">
        <w:rPr>
          <w:b/>
        </w:rPr>
        <w:t>PONTO</w:t>
      </w:r>
      <w:r w:rsidR="00245E27">
        <w:rPr>
          <w:b/>
        </w:rPr>
        <w:t xml:space="preserve">S </w:t>
      </w:r>
      <w:r w:rsidR="00D50078">
        <w:rPr>
          <w:b/>
        </w:rPr>
        <w:t>FACULTATIVO</w:t>
      </w:r>
      <w:r w:rsidR="00245E27">
        <w:rPr>
          <w:b/>
        </w:rPr>
        <w:t>S</w:t>
      </w:r>
      <w:r w:rsidR="00641951">
        <w:rPr>
          <w:b/>
        </w:rPr>
        <w:t xml:space="preserve"> </w:t>
      </w:r>
      <w:r w:rsidRPr="003704FF">
        <w:rPr>
          <w:b/>
        </w:rPr>
        <w:t>NO</w:t>
      </w:r>
      <w:r w:rsidR="00245E27">
        <w:rPr>
          <w:b/>
        </w:rPr>
        <w:t xml:space="preserve"> ÂMBITO DESTA MUNICIPALIDADE</w:t>
      </w:r>
      <w:r w:rsidRPr="003704FF">
        <w:rPr>
          <w:b/>
        </w:rPr>
        <w:t xml:space="preserve"> E DÁ OUTRAS PROVIDÊNCIAS.”</w:t>
      </w:r>
    </w:p>
    <w:p w14:paraId="0C69531C" w14:textId="77777777" w:rsidR="00F25450" w:rsidRPr="003704FF" w:rsidRDefault="00F25450" w:rsidP="00F25450">
      <w:pPr>
        <w:spacing w:line="240" w:lineRule="atLeast"/>
        <w:ind w:left="4253" w:right="141"/>
        <w:jc w:val="both"/>
        <w:rPr>
          <w:b/>
        </w:rPr>
      </w:pPr>
      <w:bookmarkStart w:id="0" w:name="_GoBack"/>
      <w:bookmarkEnd w:id="0"/>
    </w:p>
    <w:p w14:paraId="3FA61989" w14:textId="77777777" w:rsidR="00F25450" w:rsidRPr="003704FF" w:rsidRDefault="00F25450" w:rsidP="00F25450">
      <w:pPr>
        <w:spacing w:line="240" w:lineRule="atLeast"/>
        <w:ind w:right="141"/>
        <w:jc w:val="both"/>
      </w:pPr>
    </w:p>
    <w:p w14:paraId="622E77BB" w14:textId="77777777" w:rsidR="00F25450" w:rsidRPr="003704FF" w:rsidRDefault="00F25450" w:rsidP="00F25450">
      <w:pPr>
        <w:spacing w:line="240" w:lineRule="atLeast"/>
        <w:ind w:right="141" w:firstLine="708"/>
        <w:jc w:val="both"/>
      </w:pPr>
      <w:r w:rsidRPr="003704FF">
        <w:rPr>
          <w:b/>
        </w:rPr>
        <w:t>JACOB ANDRÉ BRINGSKEN</w:t>
      </w:r>
      <w:r w:rsidRPr="003704FF">
        <w:rPr>
          <w:b/>
          <w:color w:val="000000"/>
        </w:rPr>
        <w:t xml:space="preserve">, </w:t>
      </w:r>
      <w:r w:rsidRPr="003704FF">
        <w:rPr>
          <w:color w:val="000000"/>
        </w:rPr>
        <w:t>Prefeito Municipal de Vila Bela da Ss. Trindade – MT, Estado de Mato Grosso, no uso das atribuições legais que lhe confere a Lei Orgânica do Município</w:t>
      </w:r>
      <w:r w:rsidRPr="003704FF">
        <w:t>, e</w:t>
      </w:r>
    </w:p>
    <w:p w14:paraId="2BB42E68" w14:textId="77777777" w:rsidR="00F25450" w:rsidRPr="003704FF" w:rsidRDefault="00F25450" w:rsidP="00F25450">
      <w:pPr>
        <w:spacing w:line="240" w:lineRule="atLeast"/>
        <w:ind w:right="141" w:firstLine="708"/>
        <w:jc w:val="both"/>
      </w:pPr>
    </w:p>
    <w:p w14:paraId="6B6435C8" w14:textId="0BFE8BCA" w:rsidR="00245E27" w:rsidRDefault="00245E27" w:rsidP="00D753FD">
      <w:pPr>
        <w:ind w:firstLine="708"/>
        <w:jc w:val="both"/>
      </w:pPr>
      <w:r w:rsidRPr="001A04DA">
        <w:rPr>
          <w:rStyle w:val="Forte"/>
        </w:rPr>
        <w:t>CONSIDERANDO</w:t>
      </w:r>
      <w:r w:rsidRPr="001A04DA">
        <w:t> </w:t>
      </w:r>
      <w:r>
        <w:t>a</w:t>
      </w:r>
      <w:r w:rsidRPr="001A04DA">
        <w:t xml:space="preserve"> competência do Poder Executivo </w:t>
      </w:r>
      <w:r>
        <w:t>em</w:t>
      </w:r>
      <w:r w:rsidRPr="001A04DA">
        <w:t xml:space="preserve"> estabelecer as datas de ponto</w:t>
      </w:r>
      <w:r>
        <w:t>s</w:t>
      </w:r>
      <w:r w:rsidRPr="001A04DA">
        <w:t xml:space="preserve"> facultativo</w:t>
      </w:r>
      <w:r>
        <w:t>s no âmbito desta municipalidade</w:t>
      </w:r>
      <w:r w:rsidRPr="001A04DA">
        <w:t>;</w:t>
      </w:r>
    </w:p>
    <w:p w14:paraId="3ACA0180" w14:textId="77777777" w:rsidR="00064798" w:rsidRDefault="00064798" w:rsidP="00D753FD">
      <w:pPr>
        <w:ind w:firstLine="708"/>
        <w:jc w:val="both"/>
      </w:pPr>
    </w:p>
    <w:p w14:paraId="4224CDA7" w14:textId="551F6A71" w:rsidR="00064798" w:rsidRDefault="00064798" w:rsidP="00D753FD">
      <w:pPr>
        <w:ind w:firstLine="708"/>
        <w:jc w:val="both"/>
      </w:pPr>
      <w:r w:rsidRPr="003704FF">
        <w:rPr>
          <w:b/>
          <w:shd w:val="clear" w:color="auto" w:fill="FFFFFF"/>
        </w:rPr>
        <w:t>CONSIDERANDO</w:t>
      </w:r>
      <w:r w:rsidRPr="003704FF">
        <w:rPr>
          <w:shd w:val="clear" w:color="auto" w:fill="FFFFFF"/>
        </w:rPr>
        <w:t xml:space="preserve"> </w:t>
      </w:r>
      <w:r>
        <w:rPr>
          <w:shd w:val="clear" w:color="auto" w:fill="FFFFFF"/>
        </w:rPr>
        <w:t>as festividades de Carnaval</w:t>
      </w:r>
      <w:r w:rsidR="001C3D4A">
        <w:rPr>
          <w:shd w:val="clear" w:color="auto" w:fill="FFFFFF"/>
        </w:rPr>
        <w:t xml:space="preserve"> do corrente ano</w:t>
      </w:r>
      <w:r>
        <w:rPr>
          <w:shd w:val="clear" w:color="auto" w:fill="FFFFFF"/>
        </w:rPr>
        <w:t>;</w:t>
      </w:r>
    </w:p>
    <w:p w14:paraId="51CC1FB0" w14:textId="77777777" w:rsidR="00F25450" w:rsidRPr="003704FF" w:rsidRDefault="00F25450" w:rsidP="00F25450">
      <w:pPr>
        <w:ind w:right="141" w:firstLine="708"/>
        <w:jc w:val="both"/>
      </w:pPr>
    </w:p>
    <w:p w14:paraId="1EE88698" w14:textId="6F62A269" w:rsidR="00F25450" w:rsidRDefault="00F25450" w:rsidP="00F25450">
      <w:pPr>
        <w:ind w:right="141" w:firstLine="708"/>
        <w:jc w:val="both"/>
        <w:rPr>
          <w:shd w:val="clear" w:color="auto" w:fill="FFFFFF"/>
        </w:rPr>
      </w:pPr>
      <w:r w:rsidRPr="003704FF">
        <w:rPr>
          <w:b/>
          <w:shd w:val="clear" w:color="auto" w:fill="FFFFFF"/>
        </w:rPr>
        <w:t>CONSIDERANDO</w:t>
      </w:r>
      <w:r w:rsidRPr="003704FF">
        <w:rPr>
          <w:shd w:val="clear" w:color="auto" w:fill="FFFFFF"/>
        </w:rPr>
        <w:t xml:space="preserve"> o </w:t>
      </w:r>
      <w:r w:rsidR="00D753FD">
        <w:rPr>
          <w:shd w:val="clear" w:color="auto" w:fill="FFFFFF"/>
        </w:rPr>
        <w:t>teor disciplinado pela Lei Municipal nº. 897/2010, que institui</w:t>
      </w:r>
      <w:r w:rsidR="00F35C70">
        <w:rPr>
          <w:shd w:val="clear" w:color="auto" w:fill="FFFFFF"/>
        </w:rPr>
        <w:t>,</w:t>
      </w:r>
      <w:r w:rsidR="00D753FD">
        <w:rPr>
          <w:shd w:val="clear" w:color="auto" w:fill="FFFFFF"/>
        </w:rPr>
        <w:t xml:space="preserve"> como feriado municipal</w:t>
      </w:r>
      <w:r w:rsidR="00F35C70">
        <w:rPr>
          <w:shd w:val="clear" w:color="auto" w:fill="FFFFFF"/>
        </w:rPr>
        <w:t>,</w:t>
      </w:r>
      <w:r w:rsidR="00D753FD">
        <w:rPr>
          <w:shd w:val="clear" w:color="auto" w:fill="FFFFFF"/>
        </w:rPr>
        <w:t xml:space="preserve"> a segunda-feira </w:t>
      </w:r>
      <w:r w:rsidR="00AD784A">
        <w:rPr>
          <w:shd w:val="clear" w:color="auto" w:fill="FFFFFF"/>
        </w:rPr>
        <w:t>pertencente à segunda quinzena do mês de julho de todo ano</w:t>
      </w:r>
      <w:r w:rsidRPr="003704FF">
        <w:rPr>
          <w:shd w:val="clear" w:color="auto" w:fill="FFFFFF"/>
        </w:rPr>
        <w:t>;</w:t>
      </w:r>
    </w:p>
    <w:p w14:paraId="68716786" w14:textId="77777777" w:rsidR="006871B9" w:rsidRDefault="006871B9" w:rsidP="00F25450">
      <w:pPr>
        <w:ind w:right="141" w:firstLine="708"/>
        <w:jc w:val="both"/>
        <w:rPr>
          <w:shd w:val="clear" w:color="auto" w:fill="FFFFFF"/>
        </w:rPr>
      </w:pPr>
    </w:p>
    <w:p w14:paraId="13E220EF" w14:textId="65F70464" w:rsidR="006871B9" w:rsidRDefault="006871B9" w:rsidP="00F25450">
      <w:pPr>
        <w:ind w:right="141" w:firstLine="708"/>
        <w:jc w:val="both"/>
        <w:rPr>
          <w:shd w:val="clear" w:color="auto" w:fill="FFFFFF"/>
        </w:rPr>
      </w:pPr>
      <w:r w:rsidRPr="003704FF">
        <w:rPr>
          <w:b/>
          <w:shd w:val="clear" w:color="auto" w:fill="FFFFFF"/>
        </w:rPr>
        <w:t>CONSIDERANDO</w:t>
      </w:r>
      <w:r w:rsidRPr="003704F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que, a lei supracitada institui que o feriado citado se estenderá até 12:00h do </w:t>
      </w:r>
      <w:proofErr w:type="gramStart"/>
      <w:r>
        <w:rPr>
          <w:shd w:val="clear" w:color="auto" w:fill="FFFFFF"/>
        </w:rPr>
        <w:t>dia</w:t>
      </w:r>
      <w:proofErr w:type="gramEnd"/>
      <w:r>
        <w:rPr>
          <w:shd w:val="clear" w:color="auto" w:fill="FFFFFF"/>
        </w:rPr>
        <w:t xml:space="preserve"> seguinte e, após, será compreendido como ponto facultativo;</w:t>
      </w:r>
    </w:p>
    <w:p w14:paraId="003BB564" w14:textId="77777777" w:rsidR="006871B9" w:rsidRDefault="006871B9" w:rsidP="00F25450">
      <w:pPr>
        <w:ind w:right="141" w:firstLine="708"/>
        <w:jc w:val="both"/>
        <w:rPr>
          <w:shd w:val="clear" w:color="auto" w:fill="FFFFFF"/>
        </w:rPr>
      </w:pPr>
    </w:p>
    <w:p w14:paraId="5D6BCF61" w14:textId="05EB4ADE" w:rsidR="006871B9" w:rsidRDefault="006871B9" w:rsidP="00F25450">
      <w:pPr>
        <w:ind w:right="141" w:firstLine="708"/>
        <w:jc w:val="both"/>
        <w:rPr>
          <w:shd w:val="clear" w:color="auto" w:fill="FFFFFF"/>
        </w:rPr>
      </w:pPr>
      <w:r w:rsidRPr="003704FF">
        <w:rPr>
          <w:b/>
          <w:shd w:val="clear" w:color="auto" w:fill="FFFFFF"/>
        </w:rPr>
        <w:t>CONSIDERANDO</w:t>
      </w:r>
      <w:r w:rsidRPr="003704FF">
        <w:rPr>
          <w:shd w:val="clear" w:color="auto" w:fill="FFFFFF"/>
        </w:rPr>
        <w:t xml:space="preserve"> </w:t>
      </w:r>
      <w:r>
        <w:rPr>
          <w:shd w:val="clear" w:color="auto" w:fill="FFFFFF"/>
        </w:rPr>
        <w:t>que a Lei Municipal nº. 896/2010 institui como feriado municipal todo dia dezenove de março, em razão do aniversário da cidade;</w:t>
      </w:r>
    </w:p>
    <w:p w14:paraId="60DF592E" w14:textId="77777777" w:rsidR="006871B9" w:rsidRDefault="006871B9" w:rsidP="00F25450">
      <w:pPr>
        <w:ind w:right="141" w:firstLine="708"/>
        <w:jc w:val="both"/>
        <w:rPr>
          <w:shd w:val="clear" w:color="auto" w:fill="FFFFFF"/>
        </w:rPr>
      </w:pPr>
    </w:p>
    <w:p w14:paraId="27FE9FCC" w14:textId="77777777" w:rsidR="00F25450" w:rsidRPr="003704FF" w:rsidRDefault="00F25450" w:rsidP="00F25450">
      <w:pPr>
        <w:spacing w:line="240" w:lineRule="atLeast"/>
        <w:ind w:right="141"/>
        <w:jc w:val="both"/>
        <w:rPr>
          <w:rStyle w:val="Forte"/>
          <w:color w:val="000000"/>
        </w:rPr>
      </w:pPr>
      <w:r w:rsidRPr="003704FF">
        <w:rPr>
          <w:b/>
        </w:rPr>
        <w:tab/>
      </w:r>
      <w:r w:rsidRPr="003704FF">
        <w:rPr>
          <w:rStyle w:val="Forte"/>
          <w:color w:val="000000"/>
        </w:rPr>
        <w:t>DECRETA:</w:t>
      </w:r>
    </w:p>
    <w:p w14:paraId="6E452E0C" w14:textId="77777777" w:rsidR="00F25450" w:rsidRPr="003704FF" w:rsidRDefault="00F25450" w:rsidP="00F25450">
      <w:pPr>
        <w:spacing w:line="240" w:lineRule="atLeast"/>
        <w:ind w:right="141"/>
        <w:jc w:val="both"/>
        <w:rPr>
          <w:b/>
        </w:rPr>
      </w:pPr>
    </w:p>
    <w:p w14:paraId="24381681" w14:textId="380982B8" w:rsidR="00D753FD" w:rsidRDefault="00D753FD" w:rsidP="008A09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1A04DA">
        <w:rPr>
          <w:rStyle w:val="Forte"/>
        </w:rPr>
        <w:t>Art. 1º</w:t>
      </w:r>
      <w:r>
        <w:rPr>
          <w:rStyle w:val="Forte"/>
        </w:rPr>
        <w:t>.</w:t>
      </w:r>
      <w:r w:rsidRPr="001A04DA">
        <w:t> Fica</w:t>
      </w:r>
      <w:r>
        <w:t xml:space="preserve"> decretado </w:t>
      </w:r>
      <w:r w:rsidRPr="001A04DA">
        <w:t>ponto facultativo</w:t>
      </w:r>
      <w:r>
        <w:t>, no âmbito deste Município</w:t>
      </w:r>
      <w:r w:rsidRPr="001A04DA">
        <w:t xml:space="preserve">, para cumprimento pelos </w:t>
      </w:r>
      <w:r w:rsidRPr="001A04DA">
        <w:rPr>
          <w:shd w:val="clear" w:color="auto" w:fill="FFFFFF"/>
        </w:rPr>
        <w:t>Órgãos da Administração Pública direta e indireta vinculad</w:t>
      </w:r>
      <w:r>
        <w:rPr>
          <w:shd w:val="clear" w:color="auto" w:fill="FFFFFF"/>
        </w:rPr>
        <w:t>os</w:t>
      </w:r>
      <w:r w:rsidRPr="001A04DA">
        <w:rPr>
          <w:shd w:val="clear" w:color="auto" w:fill="FFFFFF"/>
        </w:rPr>
        <w:t xml:space="preserve"> ao Poder Executivo Municipal,</w:t>
      </w:r>
      <w:r w:rsidRPr="001A04DA">
        <w:t xml:space="preserve"> sem prejuízo da prestação dos serviços considerados essenciais</w:t>
      </w:r>
      <w:r>
        <w:t>, as seguintes datas deste ano de 202</w:t>
      </w:r>
      <w:r w:rsidR="00303563">
        <w:t>4</w:t>
      </w:r>
      <w:r w:rsidRPr="001A04DA">
        <w:t>:</w:t>
      </w:r>
    </w:p>
    <w:p w14:paraId="0E2E1DCE" w14:textId="77777777" w:rsidR="00D753FD" w:rsidRPr="001A04DA" w:rsidRDefault="00D753FD" w:rsidP="00D753FD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</w:pPr>
    </w:p>
    <w:p w14:paraId="16C42B35" w14:textId="7E37C555" w:rsidR="00D753FD" w:rsidRPr="00172BA6" w:rsidRDefault="00D753FD" w:rsidP="00D71B1D">
      <w:pPr>
        <w:ind w:firstLine="720"/>
      </w:pPr>
      <w:r w:rsidRPr="00B34DB9">
        <w:rPr>
          <w:b/>
          <w:bCs/>
        </w:rPr>
        <w:t>I</w:t>
      </w:r>
      <w:r w:rsidRPr="00172BA6">
        <w:t xml:space="preserve"> </w:t>
      </w:r>
      <w:r>
        <w:t>–</w:t>
      </w:r>
      <w:r w:rsidRPr="00172BA6">
        <w:t xml:space="preserve"> </w:t>
      </w:r>
      <w:r w:rsidR="004B78DD">
        <w:t>12 a 14</w:t>
      </w:r>
      <w:r w:rsidR="00303563">
        <w:t>/02 (</w:t>
      </w:r>
      <w:r w:rsidR="00257B8D">
        <w:t xml:space="preserve">Ponto Facultativo – </w:t>
      </w:r>
      <w:r w:rsidR="00303563">
        <w:t>Carnaval)</w:t>
      </w:r>
      <w:r w:rsidRPr="00172BA6">
        <w:t>;</w:t>
      </w:r>
    </w:p>
    <w:p w14:paraId="4BA84463" w14:textId="051D045D" w:rsidR="00D753FD" w:rsidRDefault="004B78DD" w:rsidP="00257B8D">
      <w:pPr>
        <w:ind w:firstLine="720"/>
      </w:pPr>
      <w:r>
        <w:rPr>
          <w:b/>
          <w:bCs/>
        </w:rPr>
        <w:t>II</w:t>
      </w:r>
      <w:r w:rsidR="00D753FD" w:rsidRPr="00857468">
        <w:t xml:space="preserve">– </w:t>
      </w:r>
      <w:r w:rsidR="00303563">
        <w:t>18/03 (</w:t>
      </w:r>
      <w:r w:rsidR="00257B8D">
        <w:t xml:space="preserve">Ponto Facultativo – </w:t>
      </w:r>
      <w:r w:rsidR="00303563">
        <w:t>Véspera</w:t>
      </w:r>
      <w:r w:rsidR="00257B8D">
        <w:t xml:space="preserve"> </w:t>
      </w:r>
      <w:r w:rsidR="00303563">
        <w:t>do aniversário da cidade)</w:t>
      </w:r>
      <w:r w:rsidR="00D753FD" w:rsidRPr="00857468">
        <w:t>;</w:t>
      </w:r>
    </w:p>
    <w:p w14:paraId="5980235E" w14:textId="14375315" w:rsidR="00257B8D" w:rsidRDefault="004B78DD" w:rsidP="00D71B1D">
      <w:pPr>
        <w:ind w:firstLine="720"/>
      </w:pPr>
      <w:r>
        <w:rPr>
          <w:b/>
          <w:bCs/>
        </w:rPr>
        <w:t>III</w:t>
      </w:r>
      <w:r w:rsidR="00257B8D">
        <w:rPr>
          <w:b/>
          <w:bCs/>
        </w:rPr>
        <w:t xml:space="preserve"> – </w:t>
      </w:r>
      <w:r w:rsidR="00257B8D">
        <w:t>19/03 (Feriado Municipal – Aniversário da cidade);</w:t>
      </w:r>
    </w:p>
    <w:p w14:paraId="78BC0C2A" w14:textId="4160B958" w:rsidR="007308E0" w:rsidRPr="007308E0" w:rsidRDefault="007308E0" w:rsidP="00D71B1D">
      <w:pPr>
        <w:ind w:firstLine="720"/>
        <w:rPr>
          <w:b/>
        </w:rPr>
      </w:pPr>
      <w:r w:rsidRPr="007308E0">
        <w:rPr>
          <w:b/>
        </w:rPr>
        <w:t>IV</w:t>
      </w:r>
      <w:r>
        <w:rPr>
          <w:b/>
        </w:rPr>
        <w:t xml:space="preserve"> – </w:t>
      </w:r>
      <w:r w:rsidRPr="007308E0">
        <w:t xml:space="preserve">20/03 (Ponto Facultativo – </w:t>
      </w:r>
      <w:r w:rsidR="00D5165B">
        <w:t>apó</w:t>
      </w:r>
      <w:r w:rsidR="00D5165B" w:rsidRPr="007308E0">
        <w:t>s</w:t>
      </w:r>
      <w:r w:rsidRPr="007308E0">
        <w:t xml:space="preserve"> Aniversario da cidade);</w:t>
      </w:r>
    </w:p>
    <w:p w14:paraId="49B909DE" w14:textId="2A79FA00" w:rsidR="006A07A1" w:rsidRDefault="007308E0" w:rsidP="00D71B1D">
      <w:pPr>
        <w:ind w:firstLine="720"/>
      </w:pPr>
      <w:r>
        <w:rPr>
          <w:b/>
          <w:bCs/>
        </w:rPr>
        <w:t>V</w:t>
      </w:r>
      <w:r w:rsidR="006A07A1">
        <w:rPr>
          <w:b/>
          <w:bCs/>
        </w:rPr>
        <w:t xml:space="preserve"> – </w:t>
      </w:r>
      <w:r w:rsidR="00973CC9">
        <w:t>22</w:t>
      </w:r>
      <w:r w:rsidR="00257B8D">
        <w:t xml:space="preserve">/07 (Feriado Municipal – </w:t>
      </w:r>
      <w:r w:rsidR="006A07A1">
        <w:t>Festança</w:t>
      </w:r>
      <w:r w:rsidR="00257B8D">
        <w:t xml:space="preserve"> </w:t>
      </w:r>
      <w:r w:rsidR="00C37710">
        <w:t>– Dia da Dança do Congo</w:t>
      </w:r>
      <w:r w:rsidR="006A07A1">
        <w:t>);</w:t>
      </w:r>
    </w:p>
    <w:p w14:paraId="17EAE58C" w14:textId="247889E6" w:rsidR="00257B8D" w:rsidRDefault="004B78DD" w:rsidP="00257B8D">
      <w:pPr>
        <w:ind w:firstLine="720"/>
      </w:pPr>
      <w:r>
        <w:rPr>
          <w:b/>
          <w:bCs/>
        </w:rPr>
        <w:t>V</w:t>
      </w:r>
      <w:r w:rsidR="007308E0">
        <w:rPr>
          <w:b/>
          <w:bCs/>
        </w:rPr>
        <w:t>I</w:t>
      </w:r>
      <w:r w:rsidR="00257B8D">
        <w:rPr>
          <w:b/>
          <w:bCs/>
        </w:rPr>
        <w:t xml:space="preserve"> – </w:t>
      </w:r>
      <w:r w:rsidR="00973CC9">
        <w:t>23</w:t>
      </w:r>
      <w:r w:rsidR="00257B8D">
        <w:t>/07 até 12:00h (Feriado Municipal – Festança – Dia da Dança do Congo);</w:t>
      </w:r>
    </w:p>
    <w:p w14:paraId="1E01468E" w14:textId="32F3A2F3" w:rsidR="00257B8D" w:rsidRDefault="004B78DD" w:rsidP="00257B8D">
      <w:pPr>
        <w:ind w:firstLine="720"/>
      </w:pPr>
      <w:r>
        <w:rPr>
          <w:b/>
          <w:bCs/>
        </w:rPr>
        <w:t>V</w:t>
      </w:r>
      <w:r w:rsidR="007308E0">
        <w:rPr>
          <w:b/>
          <w:bCs/>
        </w:rPr>
        <w:t>II</w:t>
      </w:r>
      <w:r w:rsidR="00257B8D">
        <w:rPr>
          <w:b/>
          <w:bCs/>
        </w:rPr>
        <w:t xml:space="preserve"> – </w:t>
      </w:r>
      <w:r w:rsidR="00973CC9">
        <w:t>23</w:t>
      </w:r>
      <w:r w:rsidR="00257B8D">
        <w:t>07 após 12:00h (Ponto Facultativo – Festança – Dia da Dança do Congo);</w:t>
      </w:r>
    </w:p>
    <w:p w14:paraId="24363C0B" w14:textId="47BF0012" w:rsidR="00257B8D" w:rsidRPr="006A07A1" w:rsidRDefault="004B78DD" w:rsidP="00257B8D">
      <w:pPr>
        <w:ind w:firstLine="720"/>
      </w:pPr>
      <w:r>
        <w:rPr>
          <w:b/>
          <w:bCs/>
        </w:rPr>
        <w:t>VII</w:t>
      </w:r>
      <w:r w:rsidR="007308E0">
        <w:rPr>
          <w:b/>
          <w:bCs/>
        </w:rPr>
        <w:t>I</w:t>
      </w:r>
      <w:r w:rsidR="00257B8D">
        <w:rPr>
          <w:b/>
          <w:bCs/>
        </w:rPr>
        <w:t xml:space="preserve"> – </w:t>
      </w:r>
      <w:r w:rsidR="00973CC9">
        <w:t>24/</w:t>
      </w:r>
      <w:r w:rsidR="00257B8D">
        <w:t>07 (Ponto Facultativo – Festança – Dia da Dança do Congo);</w:t>
      </w:r>
    </w:p>
    <w:p w14:paraId="45352E19" w14:textId="77777777" w:rsidR="00257B8D" w:rsidRPr="00257B8D" w:rsidRDefault="00257B8D" w:rsidP="00257B8D">
      <w:pPr>
        <w:ind w:firstLine="720"/>
      </w:pPr>
    </w:p>
    <w:p w14:paraId="193D98F4" w14:textId="77777777" w:rsidR="00D753FD" w:rsidRPr="00857468" w:rsidRDefault="00D753FD" w:rsidP="00D753FD">
      <w:pPr>
        <w:tabs>
          <w:tab w:val="left" w:pos="1350"/>
        </w:tabs>
        <w:ind w:firstLine="851"/>
        <w:jc w:val="both"/>
      </w:pPr>
    </w:p>
    <w:p w14:paraId="6B217A77" w14:textId="00FE1EA1" w:rsidR="00D753FD" w:rsidRDefault="00D71B1D" w:rsidP="00D71B1D">
      <w:pPr>
        <w:jc w:val="both"/>
        <w:rPr>
          <w:iCs/>
        </w:rPr>
      </w:pPr>
      <w:r>
        <w:rPr>
          <w:b/>
          <w:bCs/>
        </w:rPr>
        <w:tab/>
      </w:r>
      <w:r w:rsidR="004B78DD">
        <w:rPr>
          <w:b/>
          <w:bCs/>
        </w:rPr>
        <w:t>Art. 2</w:t>
      </w:r>
      <w:r w:rsidR="00D753FD" w:rsidRPr="00857468">
        <w:rPr>
          <w:b/>
          <w:bCs/>
        </w:rPr>
        <w:t xml:space="preserve">º. </w:t>
      </w:r>
      <w:r w:rsidR="00D753FD" w:rsidRPr="00857468">
        <w:rPr>
          <w:iCs/>
        </w:rPr>
        <w:t xml:space="preserve">Para efeito do disposto neste </w:t>
      </w:r>
      <w:r w:rsidR="00D753FD">
        <w:rPr>
          <w:iCs/>
        </w:rPr>
        <w:t>decreto</w:t>
      </w:r>
      <w:r w:rsidR="00D753FD" w:rsidRPr="00857468">
        <w:rPr>
          <w:iCs/>
        </w:rPr>
        <w:t>, ficam ressalvados os serviços que, por sua natureza, não possam sofrer paralisações, em especial os inerentes à saúde, (exceto atenção básica</w:t>
      </w:r>
      <w:r w:rsidR="00D753FD">
        <w:rPr>
          <w:iCs/>
        </w:rPr>
        <w:t>)</w:t>
      </w:r>
      <w:r w:rsidR="00D753FD" w:rsidRPr="00857468">
        <w:rPr>
          <w:iCs/>
        </w:rPr>
        <w:t xml:space="preserve">, coleta de lixo, </w:t>
      </w:r>
      <w:r w:rsidR="00D753FD" w:rsidRPr="00857468">
        <w:rPr>
          <w:iCs/>
        </w:rPr>
        <w:lastRenderedPageBreak/>
        <w:t xml:space="preserve">limpeza pública urbana, abastecimento de água, </w:t>
      </w:r>
      <w:r w:rsidR="00D753FD">
        <w:rPr>
          <w:iCs/>
        </w:rPr>
        <w:t>o</w:t>
      </w:r>
      <w:r w:rsidR="00D753FD" w:rsidRPr="00857468">
        <w:rPr>
          <w:iCs/>
        </w:rPr>
        <w:t>brigações do Conselho Tutelar dos Direitos da Criança e Adolescentes</w:t>
      </w:r>
      <w:r w:rsidR="00D753FD">
        <w:rPr>
          <w:iCs/>
        </w:rPr>
        <w:t xml:space="preserve"> e todas as demais atividades tipificadas como essenciais por normativos especiais.</w:t>
      </w:r>
    </w:p>
    <w:p w14:paraId="06B8D004" w14:textId="77777777" w:rsidR="00291255" w:rsidRPr="00857468" w:rsidRDefault="00291255" w:rsidP="00D71B1D">
      <w:pPr>
        <w:jc w:val="both"/>
        <w:rPr>
          <w:b/>
          <w:bCs/>
        </w:rPr>
      </w:pPr>
    </w:p>
    <w:p w14:paraId="12D81A61" w14:textId="33E3922A" w:rsidR="00F25450" w:rsidRPr="003704FF" w:rsidRDefault="004B78DD" w:rsidP="00F25450">
      <w:pPr>
        <w:shd w:val="clear" w:color="auto" w:fill="FEFEFE"/>
        <w:spacing w:line="240" w:lineRule="atLeast"/>
        <w:ind w:right="141" w:firstLine="708"/>
        <w:jc w:val="both"/>
        <w:rPr>
          <w:color w:val="999999"/>
        </w:rPr>
      </w:pPr>
      <w:r>
        <w:rPr>
          <w:b/>
          <w:color w:val="000000"/>
        </w:rPr>
        <w:t>Art. 3</w:t>
      </w:r>
      <w:r w:rsidR="00F25450" w:rsidRPr="003704FF">
        <w:rPr>
          <w:b/>
          <w:color w:val="000000"/>
        </w:rPr>
        <w:t>º -</w:t>
      </w:r>
      <w:r w:rsidR="00F25450" w:rsidRPr="003704FF">
        <w:rPr>
          <w:color w:val="000000"/>
        </w:rPr>
        <w:t xml:space="preserve"> Este decreto entra em vigor na data de sua publicação.</w:t>
      </w:r>
    </w:p>
    <w:p w14:paraId="0778B11E" w14:textId="77777777" w:rsidR="00F25450" w:rsidRPr="003704FF" w:rsidRDefault="00F25450" w:rsidP="00F25450">
      <w:pPr>
        <w:spacing w:line="240" w:lineRule="atLeast"/>
        <w:ind w:right="141"/>
      </w:pPr>
    </w:p>
    <w:p w14:paraId="02E91210" w14:textId="0B02DCA6" w:rsidR="00F25450" w:rsidRDefault="00F25450" w:rsidP="00D71B1D">
      <w:pPr>
        <w:spacing w:line="240" w:lineRule="atLeast"/>
        <w:ind w:right="141" w:firstLine="720"/>
        <w:jc w:val="both"/>
      </w:pPr>
      <w:r w:rsidRPr="003704FF">
        <w:rPr>
          <w:b/>
        </w:rPr>
        <w:t>GABINETE DO PREFEITO MUNICIPAL DE VILA BELA DA SANTÍSSIMA TRINDADE, ESTADO DE MATO GROSSO, AO</w:t>
      </w:r>
      <w:r w:rsidR="005B3F8F">
        <w:rPr>
          <w:b/>
        </w:rPr>
        <w:t>S TREZE DIAS DO MÊS DE MARÇO</w:t>
      </w:r>
      <w:r w:rsidR="00EA5615">
        <w:rPr>
          <w:b/>
        </w:rPr>
        <w:t xml:space="preserve"> DE DOIS MIL E VINTE E </w:t>
      </w:r>
      <w:r w:rsidR="00D71B1D">
        <w:rPr>
          <w:b/>
        </w:rPr>
        <w:t>QUATRO</w:t>
      </w:r>
      <w:r w:rsidRPr="003704FF">
        <w:rPr>
          <w:b/>
        </w:rPr>
        <w:t>.</w:t>
      </w:r>
    </w:p>
    <w:p w14:paraId="2EB01374" w14:textId="77777777" w:rsidR="005B6854" w:rsidRDefault="005B6854" w:rsidP="00F25450">
      <w:pPr>
        <w:spacing w:line="240" w:lineRule="atLeast"/>
        <w:ind w:right="141"/>
      </w:pPr>
    </w:p>
    <w:p w14:paraId="33E70BE7" w14:textId="77777777" w:rsidR="005B6854" w:rsidRDefault="005B6854" w:rsidP="00F25450">
      <w:pPr>
        <w:spacing w:line="240" w:lineRule="atLeast"/>
        <w:ind w:right="141"/>
      </w:pPr>
    </w:p>
    <w:p w14:paraId="4266A3AA" w14:textId="77777777" w:rsidR="00F25450" w:rsidRDefault="00F25450" w:rsidP="00F25450">
      <w:pPr>
        <w:spacing w:line="240" w:lineRule="atLeast"/>
        <w:ind w:right="141"/>
      </w:pPr>
    </w:p>
    <w:p w14:paraId="76A17EE8" w14:textId="77777777" w:rsidR="00F25450" w:rsidRPr="00177904" w:rsidRDefault="00F25450" w:rsidP="00F25450">
      <w:pPr>
        <w:spacing w:line="240" w:lineRule="atLeast"/>
        <w:ind w:right="141"/>
      </w:pPr>
    </w:p>
    <w:p w14:paraId="2C8E8C6F" w14:textId="77777777" w:rsidR="00F25450" w:rsidRPr="00177904" w:rsidRDefault="00F25450" w:rsidP="00F25450">
      <w:pPr>
        <w:spacing w:line="240" w:lineRule="atLeast"/>
        <w:ind w:right="141"/>
        <w:jc w:val="center"/>
        <w:rPr>
          <w:b/>
        </w:rPr>
      </w:pPr>
    </w:p>
    <w:p w14:paraId="73AE456E" w14:textId="77777777" w:rsidR="00F25450" w:rsidRPr="00177904" w:rsidRDefault="00F25450" w:rsidP="00F25450">
      <w:pPr>
        <w:spacing w:line="240" w:lineRule="atLeast"/>
        <w:ind w:right="141"/>
        <w:jc w:val="center"/>
        <w:rPr>
          <w:b/>
        </w:rPr>
      </w:pPr>
      <w:r w:rsidRPr="00177904">
        <w:rPr>
          <w:b/>
        </w:rPr>
        <w:t>JACOB ANDRÉ BRINGSKEN</w:t>
      </w:r>
    </w:p>
    <w:p w14:paraId="7FAA7542" w14:textId="77777777" w:rsidR="00F25450" w:rsidRPr="00177904" w:rsidRDefault="00F25450" w:rsidP="00F25450">
      <w:pPr>
        <w:spacing w:line="240" w:lineRule="atLeast"/>
        <w:ind w:right="141"/>
        <w:jc w:val="center"/>
      </w:pPr>
      <w:r w:rsidRPr="00177904">
        <w:t>PREFEITO MUNICIPAL</w:t>
      </w:r>
    </w:p>
    <w:p w14:paraId="50630537" w14:textId="57B02064" w:rsidR="001B6DA0" w:rsidRPr="00F25450" w:rsidRDefault="001B6DA0" w:rsidP="00F25450"/>
    <w:sectPr w:rsidR="001B6DA0" w:rsidRPr="00F25450" w:rsidSect="006E7A75">
      <w:headerReference w:type="default" r:id="rId8"/>
      <w:footerReference w:type="default" r:id="rId9"/>
      <w:pgSz w:w="12240" w:h="15840"/>
      <w:pgMar w:top="2552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3557E" w14:textId="77777777" w:rsidR="00C03B15" w:rsidRDefault="00C03B15">
      <w:r>
        <w:separator/>
      </w:r>
    </w:p>
  </w:endnote>
  <w:endnote w:type="continuationSeparator" w:id="0">
    <w:p w14:paraId="1120B4FD" w14:textId="77777777" w:rsidR="00C03B15" w:rsidRDefault="00C0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65B0D" w14:textId="39989896" w:rsidR="00C450F9" w:rsidRDefault="00C450F9" w:rsidP="00C450F9">
    <w:pPr>
      <w:pBdr>
        <w:bottom w:val="single" w:sz="12" w:space="1" w:color="auto"/>
      </w:pBdr>
      <w:spacing w:line="240" w:lineRule="atLeast"/>
      <w:ind w:right="141"/>
      <w:jc w:val="center"/>
      <w:rPr>
        <w:b/>
        <w:sz w:val="20"/>
        <w:szCs w:val="20"/>
      </w:rPr>
    </w:pPr>
  </w:p>
  <w:p w14:paraId="4772F4C4" w14:textId="22A404FD" w:rsidR="00C450F9" w:rsidRPr="00C450F9" w:rsidRDefault="00C450F9" w:rsidP="00C450F9">
    <w:pPr>
      <w:spacing w:line="240" w:lineRule="atLeast"/>
      <w:ind w:right="141"/>
      <w:jc w:val="center"/>
      <w:rPr>
        <w:b/>
        <w:sz w:val="20"/>
        <w:szCs w:val="20"/>
      </w:rPr>
    </w:pPr>
    <w:r w:rsidRPr="00C450F9">
      <w:rPr>
        <w:b/>
        <w:sz w:val="20"/>
        <w:szCs w:val="20"/>
      </w:rPr>
      <w:t xml:space="preserve">DECRETO MUNICIPAL Nº. </w:t>
    </w:r>
    <w:r w:rsidR="00B77230">
      <w:rPr>
        <w:b/>
        <w:sz w:val="20"/>
        <w:szCs w:val="20"/>
      </w:rPr>
      <w:t>028</w:t>
    </w:r>
    <w:r w:rsidRPr="00C450F9">
      <w:rPr>
        <w:b/>
        <w:sz w:val="20"/>
        <w:szCs w:val="20"/>
      </w:rPr>
      <w:t xml:space="preserve">, DE </w:t>
    </w:r>
    <w:r w:rsidR="00B77230">
      <w:rPr>
        <w:b/>
        <w:sz w:val="20"/>
        <w:szCs w:val="20"/>
      </w:rPr>
      <w:t>13 DE MARÇO</w:t>
    </w:r>
    <w:r w:rsidRPr="00C450F9">
      <w:rPr>
        <w:b/>
        <w:sz w:val="20"/>
        <w:szCs w:val="20"/>
      </w:rPr>
      <w:t xml:space="preserve"> DE 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1EB5" w14:textId="77777777" w:rsidR="00C03B15" w:rsidRDefault="00C03B15">
      <w:r>
        <w:separator/>
      </w:r>
    </w:p>
  </w:footnote>
  <w:footnote w:type="continuationSeparator" w:id="0">
    <w:p w14:paraId="061008B3" w14:textId="77777777" w:rsidR="00C03B15" w:rsidRDefault="00C03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64FCF50F" w:rsidR="004707A7" w:rsidRDefault="006E7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2C02947B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04C63FD5" w14:textId="4DC75F11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448B8BAC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1633271B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7.9pt;margin-top:-2.85pt;width:392.05pt;height:65.2pt;z-index: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" stroked="f">
              <v:textbox inset="2.53958mm,1.2694mm,2.53958mm,1.2694mm">
                <w:txbxContent>
                  <w:p w14:paraId="5D28E42B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14:paraId="04C63FD5" w14:textId="4DC75F11"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14:paraId="448B8BAC" w14:textId="77777777"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14:paraId="4CA6A4D4" w14:textId="1633271B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F3F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60DC5" wp14:editId="57521D49">
              <wp:simplePos x="0" y="0"/>
              <wp:positionH relativeFrom="column">
                <wp:posOffset>1599352</wp:posOffset>
              </wp:positionH>
              <wp:positionV relativeFrom="paragraph">
                <wp:posOffset>-135519</wp:posOffset>
              </wp:positionV>
              <wp:extent cx="0" cy="1163782"/>
              <wp:effectExtent l="0" t="0" r="19050" b="368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3782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B2B8E4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" strokecolor="#1f497d [3215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6C55FE4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A73F8"/>
    <w:multiLevelType w:val="hybridMultilevel"/>
    <w:tmpl w:val="F320A0AE"/>
    <w:lvl w:ilvl="0" w:tplc="DFD69EC8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24475"/>
    <w:rsid w:val="00025769"/>
    <w:rsid w:val="00033174"/>
    <w:rsid w:val="00036DE3"/>
    <w:rsid w:val="00037716"/>
    <w:rsid w:val="00040001"/>
    <w:rsid w:val="00041BD3"/>
    <w:rsid w:val="00051840"/>
    <w:rsid w:val="00051B06"/>
    <w:rsid w:val="0005325A"/>
    <w:rsid w:val="00057C3D"/>
    <w:rsid w:val="00061E20"/>
    <w:rsid w:val="00064798"/>
    <w:rsid w:val="00065109"/>
    <w:rsid w:val="00066DA7"/>
    <w:rsid w:val="00070834"/>
    <w:rsid w:val="00075557"/>
    <w:rsid w:val="00076956"/>
    <w:rsid w:val="00077111"/>
    <w:rsid w:val="0008170C"/>
    <w:rsid w:val="0008695C"/>
    <w:rsid w:val="000A1025"/>
    <w:rsid w:val="000A2E1B"/>
    <w:rsid w:val="000A4E7E"/>
    <w:rsid w:val="000B79E1"/>
    <w:rsid w:val="000C35BA"/>
    <w:rsid w:val="000C4352"/>
    <w:rsid w:val="000C4447"/>
    <w:rsid w:val="000C498A"/>
    <w:rsid w:val="000D74B5"/>
    <w:rsid w:val="000E1462"/>
    <w:rsid w:val="000E2EEC"/>
    <w:rsid w:val="000E46FD"/>
    <w:rsid w:val="000F0AC1"/>
    <w:rsid w:val="000F1B04"/>
    <w:rsid w:val="000F4CB2"/>
    <w:rsid w:val="000F4EB8"/>
    <w:rsid w:val="000F7821"/>
    <w:rsid w:val="00101B32"/>
    <w:rsid w:val="00106F28"/>
    <w:rsid w:val="00117610"/>
    <w:rsid w:val="00122B7E"/>
    <w:rsid w:val="0012771F"/>
    <w:rsid w:val="0013222B"/>
    <w:rsid w:val="00133EC6"/>
    <w:rsid w:val="00140A51"/>
    <w:rsid w:val="00146F39"/>
    <w:rsid w:val="00152DA6"/>
    <w:rsid w:val="00154F7F"/>
    <w:rsid w:val="00164C48"/>
    <w:rsid w:val="00165CA2"/>
    <w:rsid w:val="00177074"/>
    <w:rsid w:val="001811F8"/>
    <w:rsid w:val="001855B3"/>
    <w:rsid w:val="0018578F"/>
    <w:rsid w:val="001A2308"/>
    <w:rsid w:val="001A61F1"/>
    <w:rsid w:val="001B55DD"/>
    <w:rsid w:val="001B6DA0"/>
    <w:rsid w:val="001C3D4A"/>
    <w:rsid w:val="001D70E8"/>
    <w:rsid w:val="001D7696"/>
    <w:rsid w:val="001F1A2D"/>
    <w:rsid w:val="0020372F"/>
    <w:rsid w:val="00205C28"/>
    <w:rsid w:val="002120AB"/>
    <w:rsid w:val="00222B5A"/>
    <w:rsid w:val="00230C63"/>
    <w:rsid w:val="00232294"/>
    <w:rsid w:val="00235084"/>
    <w:rsid w:val="00245E27"/>
    <w:rsid w:val="00246209"/>
    <w:rsid w:val="0025081B"/>
    <w:rsid w:val="0025197A"/>
    <w:rsid w:val="00253D3A"/>
    <w:rsid w:val="00257B8D"/>
    <w:rsid w:val="00263420"/>
    <w:rsid w:val="002740CB"/>
    <w:rsid w:val="00280DB1"/>
    <w:rsid w:val="0028246F"/>
    <w:rsid w:val="002837F3"/>
    <w:rsid w:val="00291255"/>
    <w:rsid w:val="00292769"/>
    <w:rsid w:val="00293DD6"/>
    <w:rsid w:val="00297A1F"/>
    <w:rsid w:val="002A7330"/>
    <w:rsid w:val="002B1B30"/>
    <w:rsid w:val="002B3F4B"/>
    <w:rsid w:val="002C2E20"/>
    <w:rsid w:val="002D2191"/>
    <w:rsid w:val="002D36BF"/>
    <w:rsid w:val="002E4FF1"/>
    <w:rsid w:val="002E6881"/>
    <w:rsid w:val="002F3F78"/>
    <w:rsid w:val="002F7670"/>
    <w:rsid w:val="0030179B"/>
    <w:rsid w:val="003022E9"/>
    <w:rsid w:val="00303563"/>
    <w:rsid w:val="00307DAE"/>
    <w:rsid w:val="0031619D"/>
    <w:rsid w:val="00317D42"/>
    <w:rsid w:val="00320467"/>
    <w:rsid w:val="0032172F"/>
    <w:rsid w:val="00332B50"/>
    <w:rsid w:val="0033768A"/>
    <w:rsid w:val="003378BA"/>
    <w:rsid w:val="00340538"/>
    <w:rsid w:val="00344AEB"/>
    <w:rsid w:val="00346025"/>
    <w:rsid w:val="00351DB9"/>
    <w:rsid w:val="0035424A"/>
    <w:rsid w:val="00362325"/>
    <w:rsid w:val="00367828"/>
    <w:rsid w:val="0037521D"/>
    <w:rsid w:val="00381653"/>
    <w:rsid w:val="00383168"/>
    <w:rsid w:val="00384AA2"/>
    <w:rsid w:val="003942AB"/>
    <w:rsid w:val="00395496"/>
    <w:rsid w:val="0039650E"/>
    <w:rsid w:val="00397B4F"/>
    <w:rsid w:val="003A216D"/>
    <w:rsid w:val="003B01F3"/>
    <w:rsid w:val="003C5EA7"/>
    <w:rsid w:val="003D03B4"/>
    <w:rsid w:val="003F6CA1"/>
    <w:rsid w:val="0040150A"/>
    <w:rsid w:val="00410343"/>
    <w:rsid w:val="00411230"/>
    <w:rsid w:val="00413F5C"/>
    <w:rsid w:val="00414679"/>
    <w:rsid w:val="00414B15"/>
    <w:rsid w:val="00414D7F"/>
    <w:rsid w:val="004244A6"/>
    <w:rsid w:val="0042597F"/>
    <w:rsid w:val="004350D5"/>
    <w:rsid w:val="004375E9"/>
    <w:rsid w:val="004438C2"/>
    <w:rsid w:val="00450722"/>
    <w:rsid w:val="00450F9D"/>
    <w:rsid w:val="00451851"/>
    <w:rsid w:val="00453748"/>
    <w:rsid w:val="00456403"/>
    <w:rsid w:val="00456CF9"/>
    <w:rsid w:val="00461F34"/>
    <w:rsid w:val="00462716"/>
    <w:rsid w:val="00462A62"/>
    <w:rsid w:val="004707A7"/>
    <w:rsid w:val="004720DD"/>
    <w:rsid w:val="004744F2"/>
    <w:rsid w:val="004754EF"/>
    <w:rsid w:val="00485F78"/>
    <w:rsid w:val="00487068"/>
    <w:rsid w:val="0049015D"/>
    <w:rsid w:val="00491908"/>
    <w:rsid w:val="00497C53"/>
    <w:rsid w:val="004A01BB"/>
    <w:rsid w:val="004A7A49"/>
    <w:rsid w:val="004A7A74"/>
    <w:rsid w:val="004B4601"/>
    <w:rsid w:val="004B78DD"/>
    <w:rsid w:val="004C1130"/>
    <w:rsid w:val="004C7703"/>
    <w:rsid w:val="004D0497"/>
    <w:rsid w:val="004D0B57"/>
    <w:rsid w:val="004E0CBF"/>
    <w:rsid w:val="004E2F6C"/>
    <w:rsid w:val="004E73A0"/>
    <w:rsid w:val="004E75DF"/>
    <w:rsid w:val="0050505C"/>
    <w:rsid w:val="00512C19"/>
    <w:rsid w:val="00531CA0"/>
    <w:rsid w:val="00543189"/>
    <w:rsid w:val="0054585F"/>
    <w:rsid w:val="005540CC"/>
    <w:rsid w:val="00556B95"/>
    <w:rsid w:val="00564277"/>
    <w:rsid w:val="00566C2F"/>
    <w:rsid w:val="00572F64"/>
    <w:rsid w:val="0058037E"/>
    <w:rsid w:val="005904B1"/>
    <w:rsid w:val="00595518"/>
    <w:rsid w:val="00596978"/>
    <w:rsid w:val="005A4A66"/>
    <w:rsid w:val="005B0E17"/>
    <w:rsid w:val="005B2F3C"/>
    <w:rsid w:val="005B3F8F"/>
    <w:rsid w:val="005B4ED2"/>
    <w:rsid w:val="005B6854"/>
    <w:rsid w:val="005C2AE7"/>
    <w:rsid w:val="005D5A4A"/>
    <w:rsid w:val="005D62C0"/>
    <w:rsid w:val="005E66A0"/>
    <w:rsid w:val="005F0D75"/>
    <w:rsid w:val="005F76E6"/>
    <w:rsid w:val="00605AAC"/>
    <w:rsid w:val="00615CFB"/>
    <w:rsid w:val="0063223B"/>
    <w:rsid w:val="00633B00"/>
    <w:rsid w:val="00641951"/>
    <w:rsid w:val="00642BA7"/>
    <w:rsid w:val="00652185"/>
    <w:rsid w:val="00657F1B"/>
    <w:rsid w:val="006608E9"/>
    <w:rsid w:val="00662185"/>
    <w:rsid w:val="00664143"/>
    <w:rsid w:val="00665FD7"/>
    <w:rsid w:val="006715B9"/>
    <w:rsid w:val="006732B0"/>
    <w:rsid w:val="0068251F"/>
    <w:rsid w:val="00683CEB"/>
    <w:rsid w:val="006871B9"/>
    <w:rsid w:val="006A07A1"/>
    <w:rsid w:val="006A3CBE"/>
    <w:rsid w:val="006B53F7"/>
    <w:rsid w:val="006C635F"/>
    <w:rsid w:val="006C6ADB"/>
    <w:rsid w:val="006D245D"/>
    <w:rsid w:val="006D4CE2"/>
    <w:rsid w:val="006D4E73"/>
    <w:rsid w:val="006D7495"/>
    <w:rsid w:val="006E08FA"/>
    <w:rsid w:val="006E39A2"/>
    <w:rsid w:val="006E7A75"/>
    <w:rsid w:val="006F3CC1"/>
    <w:rsid w:val="00702626"/>
    <w:rsid w:val="00724E3E"/>
    <w:rsid w:val="007308E0"/>
    <w:rsid w:val="007352F5"/>
    <w:rsid w:val="007432F7"/>
    <w:rsid w:val="00750707"/>
    <w:rsid w:val="007563A6"/>
    <w:rsid w:val="0077109E"/>
    <w:rsid w:val="00776158"/>
    <w:rsid w:val="007803DA"/>
    <w:rsid w:val="00781A70"/>
    <w:rsid w:val="00796BE6"/>
    <w:rsid w:val="007A183F"/>
    <w:rsid w:val="007A542B"/>
    <w:rsid w:val="007A5BB6"/>
    <w:rsid w:val="007A691C"/>
    <w:rsid w:val="007B051E"/>
    <w:rsid w:val="007B5435"/>
    <w:rsid w:val="007C0993"/>
    <w:rsid w:val="007C0C02"/>
    <w:rsid w:val="007C1443"/>
    <w:rsid w:val="007D210D"/>
    <w:rsid w:val="007E1370"/>
    <w:rsid w:val="007E6EAD"/>
    <w:rsid w:val="007E7739"/>
    <w:rsid w:val="007F0744"/>
    <w:rsid w:val="007F104F"/>
    <w:rsid w:val="0080188A"/>
    <w:rsid w:val="00806F29"/>
    <w:rsid w:val="00811BBA"/>
    <w:rsid w:val="008166E3"/>
    <w:rsid w:val="0082428E"/>
    <w:rsid w:val="00826340"/>
    <w:rsid w:val="008271BD"/>
    <w:rsid w:val="008339D5"/>
    <w:rsid w:val="00841A8E"/>
    <w:rsid w:val="00842DD3"/>
    <w:rsid w:val="0084636D"/>
    <w:rsid w:val="0084755A"/>
    <w:rsid w:val="00862385"/>
    <w:rsid w:val="0086287A"/>
    <w:rsid w:val="00866ACC"/>
    <w:rsid w:val="00876518"/>
    <w:rsid w:val="00877119"/>
    <w:rsid w:val="00890340"/>
    <w:rsid w:val="008A0911"/>
    <w:rsid w:val="008A09C3"/>
    <w:rsid w:val="008A1E8A"/>
    <w:rsid w:val="008A67D8"/>
    <w:rsid w:val="008A7B7E"/>
    <w:rsid w:val="008B243F"/>
    <w:rsid w:val="008B5145"/>
    <w:rsid w:val="008C1BD2"/>
    <w:rsid w:val="008C6A67"/>
    <w:rsid w:val="008D24B5"/>
    <w:rsid w:val="008E603F"/>
    <w:rsid w:val="008F05F3"/>
    <w:rsid w:val="008F0E23"/>
    <w:rsid w:val="008F1B19"/>
    <w:rsid w:val="008F53E5"/>
    <w:rsid w:val="008F6181"/>
    <w:rsid w:val="008F7A88"/>
    <w:rsid w:val="00900BF2"/>
    <w:rsid w:val="00906461"/>
    <w:rsid w:val="009130AF"/>
    <w:rsid w:val="0092175F"/>
    <w:rsid w:val="00923C50"/>
    <w:rsid w:val="0092528C"/>
    <w:rsid w:val="00932870"/>
    <w:rsid w:val="009334FB"/>
    <w:rsid w:val="00933CD5"/>
    <w:rsid w:val="009340B3"/>
    <w:rsid w:val="009343A0"/>
    <w:rsid w:val="00935293"/>
    <w:rsid w:val="00947442"/>
    <w:rsid w:val="00947EF0"/>
    <w:rsid w:val="009529CC"/>
    <w:rsid w:val="00960E5E"/>
    <w:rsid w:val="00973CC9"/>
    <w:rsid w:val="0097400B"/>
    <w:rsid w:val="0098330D"/>
    <w:rsid w:val="009927FA"/>
    <w:rsid w:val="009A2201"/>
    <w:rsid w:val="009A4D48"/>
    <w:rsid w:val="009A5396"/>
    <w:rsid w:val="009C6F08"/>
    <w:rsid w:val="009D70D1"/>
    <w:rsid w:val="009E4D81"/>
    <w:rsid w:val="009E5431"/>
    <w:rsid w:val="009F18B4"/>
    <w:rsid w:val="009F2CE9"/>
    <w:rsid w:val="009F76AA"/>
    <w:rsid w:val="00A01903"/>
    <w:rsid w:val="00A0541D"/>
    <w:rsid w:val="00A06860"/>
    <w:rsid w:val="00A110D1"/>
    <w:rsid w:val="00A1379F"/>
    <w:rsid w:val="00A15818"/>
    <w:rsid w:val="00A16D90"/>
    <w:rsid w:val="00A21C7A"/>
    <w:rsid w:val="00A3153E"/>
    <w:rsid w:val="00A43A55"/>
    <w:rsid w:val="00A44041"/>
    <w:rsid w:val="00A56AA8"/>
    <w:rsid w:val="00A705A6"/>
    <w:rsid w:val="00A714B2"/>
    <w:rsid w:val="00A72EC8"/>
    <w:rsid w:val="00A77886"/>
    <w:rsid w:val="00AA09E8"/>
    <w:rsid w:val="00AB516C"/>
    <w:rsid w:val="00AD191A"/>
    <w:rsid w:val="00AD784A"/>
    <w:rsid w:val="00AE23B8"/>
    <w:rsid w:val="00AF0A59"/>
    <w:rsid w:val="00B01F9D"/>
    <w:rsid w:val="00B05BB6"/>
    <w:rsid w:val="00B128F7"/>
    <w:rsid w:val="00B131CD"/>
    <w:rsid w:val="00B3404F"/>
    <w:rsid w:val="00B3424B"/>
    <w:rsid w:val="00B3682C"/>
    <w:rsid w:val="00B41A97"/>
    <w:rsid w:val="00B53250"/>
    <w:rsid w:val="00B5593E"/>
    <w:rsid w:val="00B57BC4"/>
    <w:rsid w:val="00B60A23"/>
    <w:rsid w:val="00B6133F"/>
    <w:rsid w:val="00B73812"/>
    <w:rsid w:val="00B77230"/>
    <w:rsid w:val="00B77BFE"/>
    <w:rsid w:val="00B812EE"/>
    <w:rsid w:val="00B83712"/>
    <w:rsid w:val="00B86664"/>
    <w:rsid w:val="00BA37FA"/>
    <w:rsid w:val="00BB672B"/>
    <w:rsid w:val="00BC45DF"/>
    <w:rsid w:val="00BC4FCC"/>
    <w:rsid w:val="00BC7C34"/>
    <w:rsid w:val="00BD1150"/>
    <w:rsid w:val="00BD5D13"/>
    <w:rsid w:val="00BE5C48"/>
    <w:rsid w:val="00BF0B64"/>
    <w:rsid w:val="00BF1FA3"/>
    <w:rsid w:val="00BF6C92"/>
    <w:rsid w:val="00BF6EE2"/>
    <w:rsid w:val="00C03B15"/>
    <w:rsid w:val="00C06148"/>
    <w:rsid w:val="00C06CB1"/>
    <w:rsid w:val="00C13D41"/>
    <w:rsid w:val="00C144E9"/>
    <w:rsid w:val="00C2163E"/>
    <w:rsid w:val="00C220ED"/>
    <w:rsid w:val="00C23089"/>
    <w:rsid w:val="00C23792"/>
    <w:rsid w:val="00C35763"/>
    <w:rsid w:val="00C37710"/>
    <w:rsid w:val="00C43719"/>
    <w:rsid w:val="00C450F9"/>
    <w:rsid w:val="00C505A8"/>
    <w:rsid w:val="00C610CA"/>
    <w:rsid w:val="00C67782"/>
    <w:rsid w:val="00C71D55"/>
    <w:rsid w:val="00C90230"/>
    <w:rsid w:val="00CA260F"/>
    <w:rsid w:val="00CB0928"/>
    <w:rsid w:val="00CB2561"/>
    <w:rsid w:val="00CB6AA1"/>
    <w:rsid w:val="00CB71A8"/>
    <w:rsid w:val="00CC18AD"/>
    <w:rsid w:val="00CC64C7"/>
    <w:rsid w:val="00CC73B6"/>
    <w:rsid w:val="00CC76AF"/>
    <w:rsid w:val="00CE20CA"/>
    <w:rsid w:val="00CE5063"/>
    <w:rsid w:val="00CE6E00"/>
    <w:rsid w:val="00CE7110"/>
    <w:rsid w:val="00CE7F67"/>
    <w:rsid w:val="00CF15C8"/>
    <w:rsid w:val="00CF6992"/>
    <w:rsid w:val="00D00E6F"/>
    <w:rsid w:val="00D0249B"/>
    <w:rsid w:val="00D039CC"/>
    <w:rsid w:val="00D17209"/>
    <w:rsid w:val="00D2060F"/>
    <w:rsid w:val="00D21A5F"/>
    <w:rsid w:val="00D25A2A"/>
    <w:rsid w:val="00D3244F"/>
    <w:rsid w:val="00D47F93"/>
    <w:rsid w:val="00D50078"/>
    <w:rsid w:val="00D5165B"/>
    <w:rsid w:val="00D516CD"/>
    <w:rsid w:val="00D5418F"/>
    <w:rsid w:val="00D5507B"/>
    <w:rsid w:val="00D568D4"/>
    <w:rsid w:val="00D615EA"/>
    <w:rsid w:val="00D676EA"/>
    <w:rsid w:val="00D719D8"/>
    <w:rsid w:val="00D71B1D"/>
    <w:rsid w:val="00D7358F"/>
    <w:rsid w:val="00D74572"/>
    <w:rsid w:val="00D753FD"/>
    <w:rsid w:val="00D80BF7"/>
    <w:rsid w:val="00D81290"/>
    <w:rsid w:val="00D929F0"/>
    <w:rsid w:val="00D94915"/>
    <w:rsid w:val="00DA0C21"/>
    <w:rsid w:val="00DA1A7E"/>
    <w:rsid w:val="00DA1FB0"/>
    <w:rsid w:val="00DA63E1"/>
    <w:rsid w:val="00DB6968"/>
    <w:rsid w:val="00DC0855"/>
    <w:rsid w:val="00DC58CE"/>
    <w:rsid w:val="00DC5A97"/>
    <w:rsid w:val="00DC6A1D"/>
    <w:rsid w:val="00DD4EA8"/>
    <w:rsid w:val="00DD58B6"/>
    <w:rsid w:val="00DD73E0"/>
    <w:rsid w:val="00DE4424"/>
    <w:rsid w:val="00DE4B1C"/>
    <w:rsid w:val="00DE5EB8"/>
    <w:rsid w:val="00DE6862"/>
    <w:rsid w:val="00DE76C4"/>
    <w:rsid w:val="00DF4E48"/>
    <w:rsid w:val="00DF646C"/>
    <w:rsid w:val="00E00C49"/>
    <w:rsid w:val="00E0705D"/>
    <w:rsid w:val="00E1652A"/>
    <w:rsid w:val="00E219BA"/>
    <w:rsid w:val="00E30788"/>
    <w:rsid w:val="00E4133B"/>
    <w:rsid w:val="00E45688"/>
    <w:rsid w:val="00E4644B"/>
    <w:rsid w:val="00E51F69"/>
    <w:rsid w:val="00E5721D"/>
    <w:rsid w:val="00E6236D"/>
    <w:rsid w:val="00E67B18"/>
    <w:rsid w:val="00E80119"/>
    <w:rsid w:val="00E80A0A"/>
    <w:rsid w:val="00E8398E"/>
    <w:rsid w:val="00E9290E"/>
    <w:rsid w:val="00EA4F34"/>
    <w:rsid w:val="00EA5615"/>
    <w:rsid w:val="00EC0211"/>
    <w:rsid w:val="00EC4969"/>
    <w:rsid w:val="00EC76B6"/>
    <w:rsid w:val="00ED1342"/>
    <w:rsid w:val="00EE1E39"/>
    <w:rsid w:val="00EE2B9F"/>
    <w:rsid w:val="00EE41F8"/>
    <w:rsid w:val="00EF275D"/>
    <w:rsid w:val="00EF49FC"/>
    <w:rsid w:val="00F07BBC"/>
    <w:rsid w:val="00F13310"/>
    <w:rsid w:val="00F13950"/>
    <w:rsid w:val="00F1784C"/>
    <w:rsid w:val="00F17E19"/>
    <w:rsid w:val="00F25450"/>
    <w:rsid w:val="00F33C9D"/>
    <w:rsid w:val="00F35C70"/>
    <w:rsid w:val="00F36106"/>
    <w:rsid w:val="00F36B5E"/>
    <w:rsid w:val="00F45812"/>
    <w:rsid w:val="00F473A3"/>
    <w:rsid w:val="00F5454A"/>
    <w:rsid w:val="00F642F2"/>
    <w:rsid w:val="00F64911"/>
    <w:rsid w:val="00F764CE"/>
    <w:rsid w:val="00F93F24"/>
    <w:rsid w:val="00F94A67"/>
    <w:rsid w:val="00FA17B0"/>
    <w:rsid w:val="00FB03E5"/>
    <w:rsid w:val="00FB0C04"/>
    <w:rsid w:val="00FB2F42"/>
    <w:rsid w:val="00FB41E8"/>
    <w:rsid w:val="00FC05C1"/>
    <w:rsid w:val="00FC1117"/>
    <w:rsid w:val="00FC26F8"/>
    <w:rsid w:val="00FC6217"/>
    <w:rsid w:val="00FE1947"/>
    <w:rsid w:val="00FE34D9"/>
    <w:rsid w:val="00FE4E76"/>
    <w:rsid w:val="00FF01A4"/>
    <w:rsid w:val="00FF1AB7"/>
    <w:rsid w:val="00FF3F09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uiPriority w:val="39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  <w:lang w:val="x-non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  <w:lang w:val="x-none"/>
    </w:rPr>
  </w:style>
  <w:style w:type="paragraph" w:customStyle="1" w:styleId="NoSpacing2">
    <w:name w:val="No Spacing2"/>
    <w:uiPriority w:val="1"/>
    <w:qFormat/>
    <w:rsid w:val="00F36106"/>
    <w:rPr>
      <w:rFonts w:ascii="Arial Narrow" w:eastAsia="Calibri" w:hAnsi="Arial Narrow" w:cs="Arial Narrow"/>
      <w:kern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B2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24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2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2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243F"/>
    <w:rPr>
      <w:b/>
      <w:bCs/>
      <w:sz w:val="20"/>
      <w:szCs w:val="20"/>
    </w:rPr>
  </w:style>
  <w:style w:type="paragraph" w:customStyle="1" w:styleId="tablepocp">
    <w:name w:val="tablepocp"/>
    <w:basedOn w:val="Normal"/>
    <w:rsid w:val="00D75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2024-03-13T13:55:00Z</cp:lastPrinted>
  <dcterms:created xsi:type="dcterms:W3CDTF">2024-03-13T15:52:00Z</dcterms:created>
  <dcterms:modified xsi:type="dcterms:W3CDTF">2024-03-13T16:27:00Z</dcterms:modified>
</cp:coreProperties>
</file>